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FBCA5" w14:textId="77777777" w:rsidR="00793DE6" w:rsidRDefault="00793DE6" w:rsidP="00793DE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D3582">
        <w:rPr>
          <w:rFonts w:ascii="Times New Roman" w:hAnsi="Times New Roman" w:cs="Times New Roman"/>
          <w:sz w:val="28"/>
          <w:szCs w:val="28"/>
        </w:rPr>
        <w:t>TÍTULO E SUBTÍTULO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B1145">
        <w:rPr>
          <w:rFonts w:ascii="Times New Roman" w:hAnsi="Times New Roman" w:cs="Times New Roman"/>
          <w:sz w:val="28"/>
          <w:szCs w:val="28"/>
        </w:rPr>
        <w:t>TITLE AND SUBTITLE</w:t>
      </w:r>
    </w:p>
    <w:p w14:paraId="3F362C86" w14:textId="77777777" w:rsidR="004D3582" w:rsidRPr="007E5F90" w:rsidRDefault="004D3582" w:rsidP="004D35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3C620" w14:textId="30527069" w:rsidR="004D3582" w:rsidRPr="007E5F90" w:rsidRDefault="00793DE6" w:rsidP="004D35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416A0C">
        <w:rPr>
          <w:rFonts w:ascii="Times New Roman" w:hAnsi="Times New Roman" w:cs="Times New Roman"/>
          <w:b/>
          <w:bCs/>
        </w:rPr>
        <w:t>Nome do Autor</w:t>
      </w:r>
      <w:r>
        <w:rPr>
          <w:rFonts w:ascii="Times New Roman" w:hAnsi="Times New Roman" w:cs="Times New Roman"/>
          <w:b/>
          <w:bCs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</w:rPr>
        <w:t>Author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Name</w:t>
      </w:r>
      <w:proofErr w:type="spellEnd"/>
      <w:r w:rsidR="004D3582" w:rsidRPr="007E5F90">
        <w:rPr>
          <w:rFonts w:ascii="Times New Roman" w:hAnsi="Times New Roman" w:cs="Times New Roman"/>
          <w:b/>
          <w:bCs/>
        </w:rPr>
        <w:t xml:space="preserve"> 1</w:t>
      </w:r>
      <w:r w:rsidR="004D3582" w:rsidRPr="007E5F90">
        <w:rPr>
          <w:rStyle w:val="Refdenotaderodap"/>
          <w:rFonts w:ascii="Times New Roman" w:hAnsi="Times New Roman" w:cs="Times New Roman"/>
          <w:b/>
          <w:bCs/>
        </w:rPr>
        <w:footnoteReference w:customMarkFollows="1" w:id="1"/>
        <w:t>*</w:t>
      </w:r>
      <w:r w:rsidR="007E5F90" w:rsidRPr="007E5F90">
        <w:rPr>
          <w:rFonts w:ascii="Times New Roman" w:hAnsi="Times New Roman" w:cs="Times New Roman"/>
          <w:b/>
          <w:bCs/>
        </w:rPr>
        <w:t xml:space="preserve"> |</w:t>
      </w:r>
      <w:r w:rsidR="004D3582" w:rsidRPr="007E5F90">
        <w:rPr>
          <w:rFonts w:ascii="Times New Roman" w:hAnsi="Times New Roman" w:cs="Times New Roman"/>
          <w:b/>
          <w:bCs/>
        </w:rPr>
        <w:t xml:space="preserve"> </w:t>
      </w:r>
      <w:r w:rsidRPr="00416A0C">
        <w:rPr>
          <w:rFonts w:ascii="Times New Roman" w:hAnsi="Times New Roman" w:cs="Times New Roman"/>
          <w:b/>
          <w:bCs/>
        </w:rPr>
        <w:t>Nome do Autor</w:t>
      </w:r>
      <w:r>
        <w:rPr>
          <w:rFonts w:ascii="Times New Roman" w:hAnsi="Times New Roman" w:cs="Times New Roman"/>
          <w:b/>
          <w:bCs/>
        </w:rPr>
        <w:t xml:space="preserve"> / </w:t>
      </w:r>
      <w:proofErr w:type="spellStart"/>
      <w:r>
        <w:rPr>
          <w:rFonts w:ascii="Times New Roman" w:hAnsi="Times New Roman" w:cs="Times New Roman"/>
          <w:b/>
          <w:bCs/>
        </w:rPr>
        <w:t>Author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Name</w:t>
      </w:r>
      <w:proofErr w:type="spellEnd"/>
      <w:r w:rsidRPr="00416A0C">
        <w:rPr>
          <w:rFonts w:ascii="Times New Roman" w:hAnsi="Times New Roman" w:cs="Times New Roman"/>
          <w:b/>
          <w:bCs/>
        </w:rPr>
        <w:t xml:space="preserve"> </w:t>
      </w:r>
      <w:r w:rsidR="004D3582" w:rsidRPr="007E5F90">
        <w:rPr>
          <w:rFonts w:ascii="Times New Roman" w:hAnsi="Times New Roman" w:cs="Times New Roman"/>
          <w:b/>
          <w:bCs/>
        </w:rPr>
        <w:t>2</w:t>
      </w:r>
      <w:r w:rsidR="004D3582" w:rsidRPr="007E5F90">
        <w:rPr>
          <w:rStyle w:val="Refdenotaderodap"/>
          <w:rFonts w:ascii="Times New Roman" w:hAnsi="Times New Roman" w:cs="Times New Roman"/>
          <w:b/>
          <w:bCs/>
        </w:rPr>
        <w:footnoteReference w:customMarkFollows="1" w:id="2"/>
        <w:t>**</w:t>
      </w:r>
    </w:p>
    <w:p w14:paraId="5987FDE0" w14:textId="77777777" w:rsidR="00724AA5" w:rsidRDefault="00724AA5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12353FD" w14:textId="77777777" w:rsidR="00724AA5" w:rsidRDefault="00724AA5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AA94C5" w14:textId="4B615D91" w:rsidR="004D3582" w:rsidRPr="00BB3F0E" w:rsidRDefault="00793DE6" w:rsidP="004D35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i/>
          <w:iCs/>
          <w:sz w:val="21"/>
          <w:szCs w:val="21"/>
        </w:rPr>
        <w:t>Journal</w:t>
      </w:r>
      <w:proofErr w:type="spellEnd"/>
      <w:r>
        <w:rPr>
          <w:rFonts w:ascii="Times New Roman" w:hAnsi="Times New Roman" w:cs="Times New Roman"/>
          <w:i/>
          <w:iCs/>
          <w:sz w:val="21"/>
          <w:szCs w:val="21"/>
        </w:rPr>
        <w:t xml:space="preserve"> / Revista</w:t>
      </w:r>
      <w:r w:rsidR="00724AA5" w:rsidRPr="00724AA5">
        <w:rPr>
          <w:rFonts w:ascii="Times New Roman" w:hAnsi="Times New Roman" w:cs="Times New Roman"/>
          <w:sz w:val="21"/>
          <w:szCs w:val="21"/>
        </w:rPr>
        <w:t xml:space="preserve"> </w:t>
      </w:r>
      <w:r w:rsidR="004D3582">
        <w:rPr>
          <w:rFonts w:ascii="Times New Roman" w:hAnsi="Times New Roman" w:cs="Times New Roman"/>
          <w:sz w:val="21"/>
          <w:szCs w:val="21"/>
        </w:rPr>
        <w:t>XX</w:t>
      </w:r>
      <w:r w:rsidR="00724AA5" w:rsidRPr="00724AA5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="00F7153B">
        <w:rPr>
          <w:rFonts w:ascii="Times New Roman" w:hAnsi="Times New Roman" w:cs="Times New Roman"/>
          <w:sz w:val="21"/>
          <w:szCs w:val="21"/>
        </w:rPr>
        <w:t>xxxx</w:t>
      </w:r>
      <w:proofErr w:type="spellEnd"/>
      <w:r w:rsidR="00724AA5" w:rsidRPr="00724AA5">
        <w:rPr>
          <w:rFonts w:ascii="Times New Roman" w:hAnsi="Times New Roman" w:cs="Times New Roman"/>
          <w:sz w:val="21"/>
          <w:szCs w:val="21"/>
        </w:rPr>
        <w:t xml:space="preserve">), </w:t>
      </w:r>
      <w:proofErr w:type="spellStart"/>
      <w:r w:rsidR="00F7153B">
        <w:rPr>
          <w:rFonts w:ascii="Times New Roman" w:hAnsi="Times New Roman" w:cs="Times New Roman"/>
          <w:sz w:val="21"/>
          <w:szCs w:val="21"/>
        </w:rPr>
        <w:t>xx</w:t>
      </w:r>
      <w:r w:rsidR="00724AA5" w:rsidRPr="00724AA5">
        <w:rPr>
          <w:rFonts w:ascii="Times New Roman" w:hAnsi="Times New Roman" w:cs="Times New Roman"/>
          <w:sz w:val="21"/>
          <w:szCs w:val="21"/>
        </w:rPr>
        <w:t>-</w:t>
      </w:r>
      <w:r w:rsidR="00F7153B">
        <w:rPr>
          <w:rFonts w:ascii="Times New Roman" w:hAnsi="Times New Roman" w:cs="Times New Roman"/>
          <w:sz w:val="21"/>
          <w:szCs w:val="21"/>
        </w:rPr>
        <w:t>xx</w:t>
      </w:r>
      <w:proofErr w:type="spellEnd"/>
      <w:r w:rsidR="00724AA5" w:rsidRPr="00724AA5">
        <w:rPr>
          <w:rFonts w:ascii="Times New Roman" w:hAnsi="Times New Roman" w:cs="Times New Roman"/>
          <w:sz w:val="21"/>
          <w:szCs w:val="21"/>
        </w:rPr>
        <w:t>.</w:t>
      </w:r>
      <w:r w:rsidR="00BB3F0E">
        <w:rPr>
          <w:rFonts w:ascii="Times New Roman" w:hAnsi="Times New Roman" w:cs="Times New Roman"/>
          <w:sz w:val="21"/>
          <w:szCs w:val="21"/>
        </w:rPr>
        <w:br/>
      </w:r>
      <w:r w:rsidR="00BB3F0E" w:rsidRPr="00BB3F0E">
        <w:rPr>
          <w:rFonts w:ascii="Times New Roman" w:hAnsi="Times New Roman" w:cs="Times New Roman"/>
          <w:sz w:val="21"/>
          <w:szCs w:val="21"/>
        </w:rPr>
        <w:t>URL: https://doi.org/....</w:t>
      </w:r>
    </w:p>
    <w:p w14:paraId="7918E810" w14:textId="77777777" w:rsidR="0022626A" w:rsidRPr="004D3582" w:rsidRDefault="0022626A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B8BAA7E" w14:textId="77777777" w:rsidR="00724AA5" w:rsidRPr="004D3582" w:rsidRDefault="00724AA5" w:rsidP="00DC63C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F76DCF" w14:textId="77777777" w:rsidR="00BB3F0E" w:rsidRDefault="00BB3F0E" w:rsidP="00D028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  <w:sectPr w:rsidR="00BB3F0E" w:rsidSect="00E94BFE">
          <w:footerReference w:type="even" r:id="rId8"/>
          <w:footerReference w:type="default" r:id="rId9"/>
          <w:pgSz w:w="11900" w:h="16840"/>
          <w:pgMar w:top="1417" w:right="1701" w:bottom="1417" w:left="1701" w:header="709" w:footer="709" w:gutter="0"/>
          <w:cols w:space="708"/>
          <w:docGrid w:linePitch="360"/>
        </w:sectPr>
      </w:pPr>
    </w:p>
    <w:p w14:paraId="5EE59892" w14:textId="77777777" w:rsidR="00BB3F0E" w:rsidRDefault="00BB3F0E" w:rsidP="00D028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</w:p>
    <w:p w14:paraId="48188734" w14:textId="39B13907" w:rsidR="001E1394" w:rsidRPr="00BB3F0E" w:rsidRDefault="001E1394" w:rsidP="00D028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BB3F0E">
        <w:rPr>
          <w:rFonts w:ascii="Times New Roman" w:hAnsi="Times New Roman" w:cs="Times New Roman"/>
          <w:b/>
          <w:bCs/>
          <w:sz w:val="21"/>
          <w:szCs w:val="21"/>
        </w:rPr>
        <w:t>Resumo</w:t>
      </w:r>
      <w:r w:rsidR="00543893" w:rsidRPr="00BB3F0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43893" w:rsidRPr="00BB3F0E">
        <w:rPr>
          <w:rFonts w:ascii="Times New Roman" w:hAnsi="Times New Roman" w:cs="Times New Roman"/>
          <w:sz w:val="21"/>
          <w:szCs w:val="21"/>
          <w:highlight w:val="yellow"/>
        </w:rPr>
        <w:t xml:space="preserve">(até </w:t>
      </w:r>
      <w:r w:rsidR="00D02863" w:rsidRPr="00BB3F0E">
        <w:rPr>
          <w:rFonts w:ascii="Times New Roman" w:hAnsi="Times New Roman" w:cs="Times New Roman"/>
          <w:sz w:val="21"/>
          <w:szCs w:val="21"/>
          <w:highlight w:val="yellow"/>
        </w:rPr>
        <w:t>100 palavras</w:t>
      </w:r>
      <w:r w:rsidR="00543893" w:rsidRPr="00BB3F0E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59581DD5" w14:textId="77777777" w:rsidR="00BB3F0E" w:rsidRDefault="0022626A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Lorem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ipsum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dolor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amet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consectetur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adipiscing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elit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ante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dui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facilisi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nec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vestibulum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mi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praesent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varius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integer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sollicitudin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facilisis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commodo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dictumst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Conubia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velit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natoque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imperdiet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vel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iaculis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tellus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porta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eleifend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condimentum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dignissim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eu magna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mollis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aptent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semper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rhoncus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duis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id,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venenatis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lobortis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nibh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maximus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sodales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sapien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platea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massa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nascetur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Proin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vivamus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senectus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pretium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rutrum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molestie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neque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ut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ultricies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nullam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purus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vehicula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cubilia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donec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laoreet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hendrerit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quisque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arcu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odio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fusce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feugiat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aliquet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orci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ac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potenti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Himenaeos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mauris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pulvinar gravida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accumsan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turpis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quam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primis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fermentum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pellentesque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interdum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netus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posuere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nisl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bibendum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leo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nostra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in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est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fringilla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maximus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senectus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pretium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rutrum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>.</w:t>
      </w:r>
      <w:r w:rsidR="00BB3F0E" w:rsidRPr="00BB3F0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4E6075E" w14:textId="77777777" w:rsidR="00BB3F0E" w:rsidRDefault="00BB3F0E" w:rsidP="00BB3F0E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BB3F0E">
        <w:rPr>
          <w:rFonts w:ascii="Times New Roman" w:hAnsi="Times New Roman" w:cs="Times New Roman"/>
          <w:b/>
          <w:bCs/>
          <w:sz w:val="21"/>
          <w:szCs w:val="21"/>
        </w:rPr>
        <w:t xml:space="preserve">Palavras-chave </w:t>
      </w:r>
      <w:r w:rsidRPr="00BB3F0E">
        <w:rPr>
          <w:rFonts w:ascii="Times New Roman" w:hAnsi="Times New Roman" w:cs="Times New Roman"/>
          <w:sz w:val="21"/>
          <w:szCs w:val="21"/>
          <w:highlight w:val="yellow"/>
        </w:rPr>
        <w:t>(até 5)</w:t>
      </w:r>
      <w:r w:rsidRPr="00BB3F0E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lobortis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turpis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platea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massa,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imperdiet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senectus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>.</w:t>
      </w:r>
    </w:p>
    <w:p w14:paraId="089A1334" w14:textId="29AB1F8C" w:rsidR="00BB3F0E" w:rsidRPr="00BB3F0E" w:rsidRDefault="00BB3F0E" w:rsidP="00BB3F0E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</w:pPr>
      <w:r>
        <w:rPr>
          <w:rFonts w:ascii="Times New Roman" w:hAnsi="Times New Roman" w:cs="Times New Roman"/>
          <w:sz w:val="21"/>
          <w:szCs w:val="21"/>
        </w:rPr>
        <w:br/>
      </w:r>
      <w:r w:rsidRPr="00BB3F0E">
        <w:rPr>
          <w:rFonts w:ascii="Times New Roman" w:hAnsi="Times New Roman" w:cs="Times New Roman"/>
          <w:sz w:val="20"/>
          <w:szCs w:val="20"/>
        </w:rPr>
        <w:t xml:space="preserve">Data de submissão: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BB3F0E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BB3F0E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r w:rsidRPr="00BB3F0E">
        <w:rPr>
          <w:rFonts w:ascii="Times New Roman" w:hAnsi="Times New Roman" w:cs="Times New Roman"/>
          <w:sz w:val="20"/>
          <w:szCs w:val="20"/>
        </w:rPr>
        <w:t xml:space="preserve">Data de aprovação: 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BB3F0E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Pr="00BB3F0E">
        <w:rPr>
          <w:rFonts w:ascii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sz w:val="20"/>
          <w:szCs w:val="20"/>
        </w:rPr>
        <w:t>xxxx</w:t>
      </w:r>
      <w:proofErr w:type="spellEnd"/>
    </w:p>
    <w:p w14:paraId="393B9C11" w14:textId="19DF6179" w:rsidR="00BB3F0E" w:rsidRPr="00BB3F0E" w:rsidRDefault="00BB3F0E" w:rsidP="00BB3F0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0ACEBCE" w14:textId="77777777" w:rsidR="00BB3F0E" w:rsidRDefault="00BB3F0E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7684936" w14:textId="56988008" w:rsidR="001E1394" w:rsidRPr="00BB3F0E" w:rsidRDefault="001E1394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proofErr w:type="spellStart"/>
      <w:r w:rsidRPr="00BB3F0E">
        <w:rPr>
          <w:rFonts w:ascii="Times New Roman" w:hAnsi="Times New Roman" w:cs="Times New Roman"/>
          <w:b/>
          <w:bCs/>
          <w:sz w:val="21"/>
          <w:szCs w:val="21"/>
        </w:rPr>
        <w:t>Abstract</w:t>
      </w:r>
      <w:proofErr w:type="spellEnd"/>
      <w:r w:rsidR="00BB3F0E" w:rsidRPr="00BB3F0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B3F0E" w:rsidRPr="00BB3F0E">
        <w:rPr>
          <w:rFonts w:ascii="Times New Roman" w:hAnsi="Times New Roman" w:cs="Times New Roman"/>
          <w:sz w:val="21"/>
          <w:szCs w:val="21"/>
          <w:highlight w:val="yellow"/>
        </w:rPr>
        <w:t xml:space="preserve">(max. 100 </w:t>
      </w:r>
      <w:proofErr w:type="spellStart"/>
      <w:r w:rsidR="00BB3F0E">
        <w:rPr>
          <w:rFonts w:ascii="Times New Roman" w:hAnsi="Times New Roman" w:cs="Times New Roman"/>
          <w:sz w:val="21"/>
          <w:szCs w:val="21"/>
          <w:highlight w:val="yellow"/>
        </w:rPr>
        <w:t>w</w:t>
      </w:r>
      <w:r w:rsidR="00BB3F0E" w:rsidRPr="00BB3F0E">
        <w:rPr>
          <w:rFonts w:ascii="Times New Roman" w:hAnsi="Times New Roman" w:cs="Times New Roman"/>
          <w:sz w:val="21"/>
          <w:szCs w:val="21"/>
          <w:highlight w:val="yellow"/>
        </w:rPr>
        <w:t>ords</w:t>
      </w:r>
      <w:proofErr w:type="spellEnd"/>
      <w:r w:rsidR="00BB3F0E" w:rsidRPr="00BB3F0E">
        <w:rPr>
          <w:rFonts w:ascii="Times New Roman" w:hAnsi="Times New Roman" w:cs="Times New Roman"/>
          <w:sz w:val="21"/>
          <w:szCs w:val="21"/>
          <w:highlight w:val="yellow"/>
        </w:rPr>
        <w:t>)</w:t>
      </w:r>
    </w:p>
    <w:p w14:paraId="76CD8A4F" w14:textId="77777777" w:rsidR="0022626A" w:rsidRPr="00BB3F0E" w:rsidRDefault="0022626A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Etiam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posuere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quam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ac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quam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Maecenas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aliquet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accumsan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leo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Nullam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dapibus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fermentum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ipsum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Etiam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quis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quam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Integer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lacinia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Nulla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est.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Nulla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turpis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magna,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cursus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amet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suscipit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a,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interdum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id,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felis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Integer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vulputate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sem a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nibh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rutrum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consequat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Maecenas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lorem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Pellentesque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pretium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lectus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id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turpis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Etiam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sapien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elit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consequat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eget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tristique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non,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venenatis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quis, ante.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Fusce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wisi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Phasellus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faucibus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molestie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nisl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Fusce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eget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urna.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Curabitur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vitae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diam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non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enim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vestibulum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interdum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Nulla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quis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diam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Ut tempus </w:t>
      </w:r>
      <w:proofErr w:type="spellStart"/>
      <w:r w:rsidRPr="00BB3F0E">
        <w:rPr>
          <w:rFonts w:ascii="Times New Roman" w:hAnsi="Times New Roman" w:cs="Times New Roman"/>
          <w:sz w:val="21"/>
          <w:szCs w:val="21"/>
          <w:lang w:val="en-US"/>
        </w:rPr>
        <w:t>purus</w:t>
      </w:r>
      <w:proofErr w:type="spellEnd"/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at lorem. Aenean </w:t>
      </w:r>
      <w:proofErr w:type="spellStart"/>
      <w:r w:rsidRPr="00BB3F0E">
        <w:rPr>
          <w:rFonts w:ascii="Times New Roman" w:hAnsi="Times New Roman" w:cs="Times New Roman"/>
          <w:sz w:val="21"/>
          <w:szCs w:val="21"/>
          <w:lang w:val="en-US"/>
        </w:rPr>
        <w:t>placerat</w:t>
      </w:r>
      <w:proofErr w:type="spellEnd"/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. In </w:t>
      </w:r>
      <w:proofErr w:type="spellStart"/>
      <w:r w:rsidRPr="00BB3F0E">
        <w:rPr>
          <w:rFonts w:ascii="Times New Roman" w:hAnsi="Times New Roman" w:cs="Times New Roman"/>
          <w:sz w:val="21"/>
          <w:szCs w:val="21"/>
          <w:lang w:val="en-US"/>
        </w:rPr>
        <w:t>vulputate</w:t>
      </w:r>
      <w:proofErr w:type="spellEnd"/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  <w:lang w:val="en-US"/>
        </w:rPr>
        <w:t>urna</w:t>
      </w:r>
      <w:proofErr w:type="spellEnd"/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  <w:lang w:val="en-US"/>
        </w:rPr>
        <w:t>eu</w:t>
      </w:r>
      <w:proofErr w:type="spellEnd"/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  <w:lang w:val="en-US"/>
        </w:rPr>
        <w:t>arcu</w:t>
      </w:r>
      <w:proofErr w:type="spellEnd"/>
      <w:r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Aliquam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erat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volutpat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Suspendisse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potenti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Morbi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mattis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felis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at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nunc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.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Duis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viverra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BB3F0E">
        <w:rPr>
          <w:rFonts w:ascii="Times New Roman" w:hAnsi="Times New Roman" w:cs="Times New Roman"/>
          <w:sz w:val="21"/>
          <w:szCs w:val="21"/>
        </w:rPr>
        <w:t>diam</w:t>
      </w:r>
      <w:proofErr w:type="spellEnd"/>
      <w:r w:rsidRPr="00BB3F0E">
        <w:rPr>
          <w:rFonts w:ascii="Times New Roman" w:hAnsi="Times New Roman" w:cs="Times New Roman"/>
          <w:sz w:val="21"/>
          <w:szCs w:val="21"/>
        </w:rPr>
        <w:t xml:space="preserve"> non</w:t>
      </w:r>
    </w:p>
    <w:p w14:paraId="5F269350" w14:textId="77777777" w:rsidR="00BB3F0E" w:rsidRPr="00EB6E96" w:rsidRDefault="00BB3F0E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63FF5E8" w14:textId="27B55BE5" w:rsidR="009E5F33" w:rsidRPr="00BB3F0E" w:rsidRDefault="00BB3F0E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1"/>
          <w:szCs w:val="21"/>
          <w:lang w:val="en-US"/>
        </w:rPr>
      </w:pPr>
      <w:r w:rsidRPr="00EB6E96">
        <w:rPr>
          <w:rFonts w:ascii="Times New Roman" w:hAnsi="Times New Roman" w:cs="Times New Roman"/>
          <w:b/>
          <w:bCs/>
          <w:sz w:val="21"/>
          <w:szCs w:val="21"/>
          <w:lang w:val="en-GB"/>
        </w:rPr>
        <w:br/>
      </w:r>
      <w:r w:rsidR="009E5F33" w:rsidRPr="00BB3F0E">
        <w:rPr>
          <w:rFonts w:ascii="Times New Roman" w:hAnsi="Times New Roman" w:cs="Times New Roman"/>
          <w:b/>
          <w:bCs/>
          <w:sz w:val="21"/>
          <w:szCs w:val="21"/>
          <w:lang w:val="en-US"/>
        </w:rPr>
        <w:t>Keywords</w:t>
      </w:r>
      <w:r w:rsidRPr="00BB3F0E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</w:t>
      </w:r>
      <w:r w:rsidRPr="00BB3F0E">
        <w:rPr>
          <w:rFonts w:ascii="Times New Roman" w:hAnsi="Times New Roman" w:cs="Times New Roman"/>
          <w:sz w:val="21"/>
          <w:szCs w:val="21"/>
          <w:highlight w:val="yellow"/>
          <w:lang w:val="en-US"/>
        </w:rPr>
        <w:t>(max. 5)</w:t>
      </w:r>
      <w:r w:rsidR="009E5F33" w:rsidRPr="00BB3F0E">
        <w:rPr>
          <w:rFonts w:ascii="Times New Roman" w:hAnsi="Times New Roman" w:cs="Times New Roman"/>
          <w:b/>
          <w:bCs/>
          <w:sz w:val="21"/>
          <w:szCs w:val="21"/>
          <w:lang w:val="en-US"/>
        </w:rPr>
        <w:t>: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s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>aecenas</w:t>
      </w:r>
      <w:proofErr w:type="spellEnd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,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n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>ullam</w:t>
      </w:r>
      <w:proofErr w:type="spellEnd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,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p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>hasellus</w:t>
      </w:r>
      <w:proofErr w:type="spellEnd"/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>faucibus</w:t>
      </w:r>
      <w:proofErr w:type="spellEnd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,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ino</w:t>
      </w:r>
      <w:proofErr w:type="spellEnd"/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Aenean</w:t>
      </w:r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,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proofErr w:type="spellStart"/>
      <w:r w:rsidR="00D7090C" w:rsidRPr="00BB3F0E">
        <w:rPr>
          <w:rFonts w:ascii="Times New Roman" w:hAnsi="Times New Roman" w:cs="Times New Roman"/>
          <w:sz w:val="21"/>
          <w:szCs w:val="21"/>
          <w:lang w:val="en-US"/>
        </w:rPr>
        <w:t>a</w:t>
      </w:r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>liquam</w:t>
      </w:r>
      <w:proofErr w:type="spellEnd"/>
      <w:r w:rsidR="009E5F33" w:rsidRPr="00BB3F0E">
        <w:rPr>
          <w:rFonts w:ascii="Times New Roman" w:hAnsi="Times New Roman" w:cs="Times New Roman"/>
          <w:sz w:val="21"/>
          <w:szCs w:val="21"/>
          <w:lang w:val="en-US"/>
        </w:rPr>
        <w:t>.</w:t>
      </w:r>
    </w:p>
    <w:p w14:paraId="76E22D80" w14:textId="77777777" w:rsidR="00BB3F0E" w:rsidRDefault="00BB3F0E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4CA7917" w14:textId="7C82491F" w:rsidR="00BB3F0E" w:rsidRPr="002C36AB" w:rsidRDefault="00793DE6" w:rsidP="00BB3F0E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highlight w:val="yellow"/>
          <w:lang w:val="en-GB" w:eastAsia="pt-PT"/>
        </w:rPr>
      </w:pPr>
      <w:r w:rsidRPr="002C36AB">
        <w:rPr>
          <w:rFonts w:ascii="Times New Roman" w:hAnsi="Times New Roman" w:cs="Times New Roman"/>
          <w:sz w:val="20"/>
          <w:szCs w:val="20"/>
          <w:lang w:val="en-GB"/>
        </w:rPr>
        <w:t>Date of submission</w:t>
      </w:r>
      <w:r w:rsidR="00BB3F0E" w:rsidRPr="002C36AB">
        <w:rPr>
          <w:rFonts w:ascii="Times New Roman" w:hAnsi="Times New Roman" w:cs="Times New Roman"/>
          <w:sz w:val="20"/>
          <w:szCs w:val="20"/>
          <w:lang w:val="en-GB"/>
        </w:rPr>
        <w:t>: xx/xx/</w:t>
      </w:r>
      <w:proofErr w:type="spellStart"/>
      <w:r w:rsidR="00BB3F0E" w:rsidRPr="002C36AB">
        <w:rPr>
          <w:rFonts w:ascii="Times New Roman" w:hAnsi="Times New Roman" w:cs="Times New Roman"/>
          <w:sz w:val="20"/>
          <w:szCs w:val="20"/>
          <w:lang w:val="en-GB"/>
        </w:rPr>
        <w:t>xxxx</w:t>
      </w:r>
      <w:proofErr w:type="spellEnd"/>
      <w:r w:rsidR="00BB3F0E" w:rsidRPr="002C36AB">
        <w:rPr>
          <w:rFonts w:ascii="Times New Roman" w:hAnsi="Times New Roman" w:cs="Times New Roman"/>
          <w:sz w:val="20"/>
          <w:szCs w:val="20"/>
          <w:lang w:val="en-GB"/>
        </w:rPr>
        <w:br/>
      </w:r>
      <w:r w:rsidRPr="002C36AB">
        <w:rPr>
          <w:rFonts w:ascii="Times New Roman" w:hAnsi="Times New Roman" w:cs="Times New Roman"/>
          <w:sz w:val="20"/>
          <w:szCs w:val="20"/>
          <w:lang w:val="en-GB"/>
        </w:rPr>
        <w:t>Date of approval</w:t>
      </w:r>
      <w:r w:rsidR="00BB3F0E" w:rsidRPr="002C36AB">
        <w:rPr>
          <w:rFonts w:ascii="Times New Roman" w:hAnsi="Times New Roman" w:cs="Times New Roman"/>
          <w:sz w:val="20"/>
          <w:szCs w:val="20"/>
          <w:lang w:val="en-GB"/>
        </w:rPr>
        <w:t>: xx/xx/</w:t>
      </w:r>
      <w:proofErr w:type="spellStart"/>
      <w:r w:rsidR="00BB3F0E" w:rsidRPr="002C36AB">
        <w:rPr>
          <w:rFonts w:ascii="Times New Roman" w:hAnsi="Times New Roman" w:cs="Times New Roman"/>
          <w:sz w:val="20"/>
          <w:szCs w:val="20"/>
          <w:lang w:val="en-GB"/>
        </w:rPr>
        <w:t>xxxx</w:t>
      </w:r>
      <w:proofErr w:type="spellEnd"/>
    </w:p>
    <w:p w14:paraId="2F3C5C64" w14:textId="77777777" w:rsidR="00BB3F0E" w:rsidRPr="002C36AB" w:rsidRDefault="00BB3F0E" w:rsidP="00BB3F0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  <w:sectPr w:rsidR="00BB3F0E" w:rsidRPr="002C36AB" w:rsidSect="00BB3F0E">
          <w:type w:val="continuous"/>
          <w:pgSz w:w="11900" w:h="16840"/>
          <w:pgMar w:top="1417" w:right="1701" w:bottom="1417" w:left="1701" w:header="709" w:footer="709" w:gutter="0"/>
          <w:cols w:num="2" w:space="708"/>
          <w:docGrid w:linePitch="360"/>
        </w:sectPr>
      </w:pPr>
    </w:p>
    <w:p w14:paraId="6D5998EC" w14:textId="77777777" w:rsidR="00BB3F0E" w:rsidRPr="002C36AB" w:rsidRDefault="00BB3F0E" w:rsidP="00D0286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  <w:lang w:val="en-GB" w:eastAsia="pt-PT"/>
        </w:rPr>
        <w:sectPr w:rsidR="00BB3F0E" w:rsidRPr="002C36AB" w:rsidSect="00BB3F0E">
          <w:type w:val="continuous"/>
          <w:pgSz w:w="11900" w:h="16840"/>
          <w:pgMar w:top="1417" w:right="1701" w:bottom="1417" w:left="1701" w:header="709" w:footer="709" w:gutter="0"/>
          <w:cols w:num="2" w:space="708"/>
          <w:docGrid w:linePitch="360"/>
        </w:sectPr>
      </w:pPr>
    </w:p>
    <w:p w14:paraId="1D5EB120" w14:textId="77777777" w:rsidR="00BB3F0E" w:rsidRPr="002C36AB" w:rsidRDefault="00BB3F0E" w:rsidP="00D0286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  <w:lang w:val="en-GB" w:eastAsia="pt-PT"/>
        </w:rPr>
      </w:pPr>
    </w:p>
    <w:p w14:paraId="7D2B8F1D" w14:textId="6E2607F5" w:rsidR="00C97E0D" w:rsidRPr="00C97E0D" w:rsidRDefault="00D02863" w:rsidP="00D02863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PT"/>
        </w:rPr>
      </w:pPr>
      <w:bookmarkStart w:id="0" w:name="_Hlk194966416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lastRenderedPageBreak/>
        <w:t xml:space="preserve">Formatação: Fonte Times New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Roman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tamanho 12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alinhamento justificado com espaçamento 1,5 </w:t>
      </w:r>
      <w:proofErr w:type="spellStart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, parágrafos não indentados, numeração das páginas sequencial, notas de rodapé em numeração automática.</w:t>
      </w:r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/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Formatting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: Times New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Roman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font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size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12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justified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alignment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with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1.5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pt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spacing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, non-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indented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paragraphs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sequential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page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numbering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,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automatically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numbered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 xml:space="preserve"> </w:t>
      </w:r>
      <w:proofErr w:type="spellStart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footnotes</w:t>
      </w:r>
      <w:proofErr w:type="spellEnd"/>
      <w:r w:rsidR="00C97E0D" w:rsidRPr="00C97E0D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.</w:t>
      </w:r>
    </w:p>
    <w:bookmarkEnd w:id="0"/>
    <w:p w14:paraId="64A7C0FD" w14:textId="77777777" w:rsidR="00D02863" w:rsidRDefault="00D02863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60FA4EB" w14:textId="77777777" w:rsidR="00C97E0D" w:rsidRPr="00C97E0D" w:rsidRDefault="00C97E0D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FC1A046" w14:textId="297543FD" w:rsidR="00B91E5F" w:rsidRPr="00B91E5F" w:rsidRDefault="00B91E5F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0C6146">
        <w:rPr>
          <w:rFonts w:ascii="Times New Roman" w:hAnsi="Times New Roman" w:cs="Times New Roman"/>
        </w:rPr>
        <w:t>Lorem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ipsum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dolor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sit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amet</w:t>
      </w:r>
      <w:proofErr w:type="spellEnd"/>
      <w:r w:rsidRPr="000C6146">
        <w:rPr>
          <w:rFonts w:ascii="Times New Roman" w:hAnsi="Times New Roman" w:cs="Times New Roman"/>
        </w:rPr>
        <w:t xml:space="preserve">, </w:t>
      </w:r>
      <w:proofErr w:type="spellStart"/>
      <w:r w:rsidRPr="000C6146">
        <w:rPr>
          <w:rFonts w:ascii="Times New Roman" w:hAnsi="Times New Roman" w:cs="Times New Roman"/>
        </w:rPr>
        <w:t>consectetuer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adipiscing</w:t>
      </w:r>
      <w:proofErr w:type="spellEnd"/>
      <w:r w:rsidRPr="000C6146">
        <w:rPr>
          <w:rFonts w:ascii="Times New Roman" w:hAnsi="Times New Roman" w:cs="Times New Roman"/>
        </w:rPr>
        <w:t xml:space="preserve"> </w:t>
      </w:r>
      <w:proofErr w:type="spellStart"/>
      <w:r w:rsidRPr="000C6146">
        <w:rPr>
          <w:rFonts w:ascii="Times New Roman" w:hAnsi="Times New Roman" w:cs="Times New Roman"/>
        </w:rPr>
        <w:t>elit</w:t>
      </w:r>
      <w:proofErr w:type="spellEnd"/>
      <w:r w:rsidRPr="000C6146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gravida libero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luctus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dui</w:t>
      </w:r>
      <w:proofErr w:type="spellEnd"/>
      <w:r w:rsidRPr="00B91E5F">
        <w:rPr>
          <w:rFonts w:ascii="Times New Roman" w:hAnsi="Times New Roman" w:cs="Times New Roman"/>
        </w:rPr>
        <w:t xml:space="preserve"> sem,</w:t>
      </w:r>
      <w:r w:rsidR="008C65A2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r w:rsidRPr="00B91E5F">
        <w:rPr>
          <w:rFonts w:ascii="Times New Roman" w:hAnsi="Times New Roman" w:cs="Times New Roman"/>
        </w:rPr>
        <w:t xml:space="preserve"> vitae,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malesuada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  <w:lang w:val="en-US"/>
        </w:rPr>
        <w:t xml:space="preserve">Proin </w:t>
      </w:r>
      <w:proofErr w:type="spellStart"/>
      <w:r w:rsidRPr="00B91E5F">
        <w:rPr>
          <w:rFonts w:ascii="Times New Roman" w:hAnsi="Times New Roman" w:cs="Times New Roman"/>
          <w:lang w:val="en-US"/>
        </w:rPr>
        <w:t>mattis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 </w:t>
      </w:r>
      <w:proofErr w:type="spellStart"/>
      <w:r w:rsidRPr="00B91E5F">
        <w:rPr>
          <w:rFonts w:ascii="Times New Roman" w:hAnsi="Times New Roman" w:cs="Times New Roman"/>
          <w:lang w:val="en-US"/>
        </w:rPr>
        <w:t>justo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Vestibulum </w:t>
      </w:r>
      <w:proofErr w:type="spellStart"/>
      <w:r w:rsidRPr="00B91E5F">
        <w:rPr>
          <w:rFonts w:ascii="Times New Roman" w:hAnsi="Times New Roman" w:cs="Times New Roman"/>
          <w:lang w:val="en-US"/>
        </w:rPr>
        <w:t>facilisis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auctor </w:t>
      </w:r>
      <w:proofErr w:type="spellStart"/>
      <w:r w:rsidRPr="00B91E5F">
        <w:rPr>
          <w:rFonts w:ascii="Times New Roman" w:hAnsi="Times New Roman" w:cs="Times New Roman"/>
          <w:lang w:val="en-US"/>
        </w:rPr>
        <w:t>urna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Aliquam in lorem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accumsan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lacinia. </w:t>
      </w:r>
      <w:proofErr w:type="spellStart"/>
      <w:r w:rsidRPr="00D40871">
        <w:rPr>
          <w:rFonts w:ascii="Times New Roman" w:hAnsi="Times New Roman" w:cs="Times New Roman"/>
        </w:rPr>
        <w:t>Integer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rutrum</w:t>
      </w:r>
      <w:proofErr w:type="spellEnd"/>
      <w:r w:rsidRPr="00D40871">
        <w:rPr>
          <w:rFonts w:ascii="Times New Roman" w:hAnsi="Times New Roman" w:cs="Times New Roman"/>
        </w:rPr>
        <w:t xml:space="preserve">, </w:t>
      </w:r>
      <w:proofErr w:type="spellStart"/>
      <w:r w:rsidRPr="00D40871">
        <w:rPr>
          <w:rFonts w:ascii="Times New Roman" w:hAnsi="Times New Roman" w:cs="Times New Roman"/>
        </w:rPr>
        <w:t>orci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vestibulum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ullamcorper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ultricies</w:t>
      </w:r>
      <w:proofErr w:type="spellEnd"/>
      <w:r w:rsidRPr="00D40871">
        <w:rPr>
          <w:rFonts w:ascii="Times New Roman" w:hAnsi="Times New Roman" w:cs="Times New Roman"/>
        </w:rPr>
        <w:t xml:space="preserve">, </w:t>
      </w:r>
      <w:proofErr w:type="spellStart"/>
      <w:r w:rsidRPr="00D40871">
        <w:rPr>
          <w:rFonts w:ascii="Times New Roman" w:hAnsi="Times New Roman" w:cs="Times New Roman"/>
        </w:rPr>
        <w:t>lacus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quam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ultricies</w:t>
      </w:r>
      <w:proofErr w:type="spellEnd"/>
      <w:r w:rsidRPr="00D40871">
        <w:rPr>
          <w:rFonts w:ascii="Times New Roman" w:hAnsi="Times New Roman" w:cs="Times New Roman"/>
        </w:rPr>
        <w:t xml:space="preserve"> odio, vitae </w:t>
      </w:r>
      <w:proofErr w:type="spellStart"/>
      <w:r w:rsidRPr="00D40871">
        <w:rPr>
          <w:rFonts w:ascii="Times New Roman" w:hAnsi="Times New Roman" w:cs="Times New Roman"/>
        </w:rPr>
        <w:t>placerat</w:t>
      </w:r>
      <w:proofErr w:type="spellEnd"/>
      <w:r w:rsidRPr="00D40871">
        <w:rPr>
          <w:rFonts w:ascii="Times New Roman" w:hAnsi="Times New Roman" w:cs="Times New Roman"/>
        </w:rPr>
        <w:t xml:space="preserve"> pede sem </w:t>
      </w:r>
      <w:proofErr w:type="spellStart"/>
      <w:r w:rsidRPr="00D40871">
        <w:rPr>
          <w:rFonts w:ascii="Times New Roman" w:hAnsi="Times New Roman" w:cs="Times New Roman"/>
        </w:rPr>
        <w:t>sit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amet</w:t>
      </w:r>
      <w:proofErr w:type="spellEnd"/>
      <w:r w:rsidRPr="00D40871">
        <w:rPr>
          <w:rFonts w:ascii="Times New Roman" w:hAnsi="Times New Roman" w:cs="Times New Roman"/>
        </w:rPr>
        <w:t xml:space="preserve"> </w:t>
      </w:r>
      <w:proofErr w:type="spellStart"/>
      <w:r w:rsidRPr="00D40871">
        <w:rPr>
          <w:rFonts w:ascii="Times New Roman" w:hAnsi="Times New Roman" w:cs="Times New Roman"/>
        </w:rPr>
        <w:t>enim</w:t>
      </w:r>
      <w:proofErr w:type="spellEnd"/>
      <w:r w:rsidR="00D40871" w:rsidRPr="00D40871">
        <w:rPr>
          <w:rFonts w:ascii="Times New Roman" w:hAnsi="Times New Roman" w:cs="Times New Roman"/>
        </w:rPr>
        <w:t xml:space="preserve"> </w:t>
      </w:r>
      <w:r w:rsidR="00D40871" w:rsidRPr="000C6146">
        <w:rPr>
          <w:rFonts w:ascii="Times New Roman" w:hAnsi="Times New Roman" w:cs="Times New Roman"/>
          <w:highlight w:val="yellow"/>
        </w:rPr>
        <w:t>(</w:t>
      </w:r>
      <w:r w:rsidR="004D3582">
        <w:rPr>
          <w:rFonts w:ascii="Times New Roman" w:hAnsi="Times New Roman" w:cs="Times New Roman"/>
          <w:highlight w:val="yellow"/>
        </w:rPr>
        <w:t>referência</w:t>
      </w:r>
      <w:r w:rsidR="00D40871" w:rsidRPr="000C6146">
        <w:rPr>
          <w:rFonts w:ascii="Times New Roman" w:hAnsi="Times New Roman" w:cs="Times New Roman"/>
          <w:highlight w:val="yellow"/>
        </w:rPr>
        <w:t>)</w:t>
      </w:r>
      <w:r w:rsidRPr="00D40871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Phasellus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et lorem id </w:t>
      </w:r>
      <w:proofErr w:type="spellStart"/>
      <w:r w:rsidRPr="00B91E5F">
        <w:rPr>
          <w:rFonts w:ascii="Times New Roman" w:hAnsi="Times New Roman" w:cs="Times New Roman"/>
          <w:lang w:val="en-US"/>
        </w:rPr>
        <w:t>felis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nonummy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placerat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  <w:lang w:val="en-US"/>
        </w:rPr>
        <w:t>Fusce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dui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imperdiet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in, </w:t>
      </w:r>
      <w:proofErr w:type="spellStart"/>
      <w:r w:rsidRPr="00B91E5F">
        <w:rPr>
          <w:rFonts w:ascii="Times New Roman" w:hAnsi="Times New Roman" w:cs="Times New Roman"/>
          <w:lang w:val="en-US"/>
        </w:rPr>
        <w:t>aliquam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feugiat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eu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91E5F">
        <w:rPr>
          <w:rFonts w:ascii="Times New Roman" w:hAnsi="Times New Roman" w:cs="Times New Roman"/>
          <w:lang w:val="en-US"/>
        </w:rPr>
        <w:t>orci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Aenean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massa quis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vehicula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lacinia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Quisque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Maecenas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dictum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Donec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 massa, </w:t>
      </w:r>
      <w:proofErr w:type="spellStart"/>
      <w:r w:rsidRPr="00B91E5F">
        <w:rPr>
          <w:rFonts w:ascii="Times New Roman" w:hAnsi="Times New Roman" w:cs="Times New Roman"/>
        </w:rPr>
        <w:t>ullamcorper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auctor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, est. </w:t>
      </w:r>
      <w:proofErr w:type="spellStart"/>
      <w:r w:rsidRPr="00B91E5F">
        <w:rPr>
          <w:rFonts w:ascii="Times New Roman" w:hAnsi="Times New Roman" w:cs="Times New Roman"/>
        </w:rPr>
        <w:t>Suspendisse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nisl</w:t>
      </w:r>
      <w:proofErr w:type="spellEnd"/>
      <w:r w:rsidR="008313C6">
        <w:rPr>
          <w:rStyle w:val="Refdenotaderodap"/>
          <w:rFonts w:ascii="Times New Roman" w:hAnsi="Times New Roman" w:cs="Times New Roman"/>
        </w:rPr>
        <w:footnoteReference w:id="3"/>
      </w:r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convallis</w:t>
      </w:r>
      <w:proofErr w:type="spellEnd"/>
      <w:r w:rsidRPr="00B91E5F">
        <w:rPr>
          <w:rFonts w:ascii="Times New Roman" w:hAnsi="Times New Roman" w:cs="Times New Roman"/>
        </w:rPr>
        <w:t xml:space="preserve"> magna eu sem. </w:t>
      </w:r>
      <w:proofErr w:type="spellStart"/>
      <w:r w:rsidRPr="00B91E5F">
        <w:rPr>
          <w:rFonts w:ascii="Times New Roman" w:hAnsi="Times New Roman" w:cs="Times New Roman"/>
        </w:rPr>
        <w:t>Cras</w:t>
      </w:r>
      <w:proofErr w:type="spellEnd"/>
      <w:r w:rsidRPr="00B91E5F">
        <w:rPr>
          <w:rFonts w:ascii="Times New Roman" w:hAnsi="Times New Roman" w:cs="Times New Roman"/>
        </w:rPr>
        <w:t xml:space="preserve"> pede libero,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pretium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 w:rsidRPr="00B91E5F">
        <w:rPr>
          <w:rFonts w:ascii="Times New Roman" w:hAnsi="Times New Roman" w:cs="Times New Roman"/>
        </w:rPr>
        <w:t xml:space="preserve"> quis, urna.</w:t>
      </w:r>
    </w:p>
    <w:p w14:paraId="322E6669" w14:textId="481A6469" w:rsidR="00B91E5F" w:rsidRDefault="00B91E5F" w:rsidP="00C97E0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B91E5F">
        <w:rPr>
          <w:rFonts w:ascii="Times New Roman" w:hAnsi="Times New Roman" w:cs="Times New Roman"/>
        </w:rPr>
        <w:t>Praesent</w:t>
      </w:r>
      <w:proofErr w:type="spellEnd"/>
      <w:r w:rsidRPr="00B91E5F">
        <w:rPr>
          <w:rFonts w:ascii="Times New Roman" w:hAnsi="Times New Roman" w:cs="Times New Roman"/>
        </w:rPr>
        <w:t xml:space="preserve"> in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eu tortor </w:t>
      </w:r>
      <w:proofErr w:type="spellStart"/>
      <w:r w:rsidRPr="00B91E5F">
        <w:rPr>
          <w:rFonts w:ascii="Times New Roman" w:hAnsi="Times New Roman" w:cs="Times New Roman"/>
        </w:rPr>
        <w:t>porttitor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accumsan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suscipit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ligula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pharetra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semper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nibh</w:t>
      </w:r>
      <w:proofErr w:type="spellEnd"/>
      <w:r w:rsidRPr="00B91E5F">
        <w:rPr>
          <w:rFonts w:ascii="Times New Roman" w:hAnsi="Times New Roman" w:cs="Times New Roman"/>
        </w:rPr>
        <w:t xml:space="preserve"> ante </w:t>
      </w:r>
      <w:proofErr w:type="spellStart"/>
      <w:r w:rsidRPr="00B91E5F">
        <w:rPr>
          <w:rFonts w:ascii="Times New Roman" w:hAnsi="Times New Roman" w:cs="Times New Roman"/>
        </w:rPr>
        <w:t>cursus</w:t>
      </w:r>
      <w:proofErr w:type="spellEnd"/>
      <w:r w:rsidRPr="00B91E5F">
        <w:rPr>
          <w:rFonts w:ascii="Times New Roman" w:hAnsi="Times New Roman" w:cs="Times New Roman"/>
        </w:rPr>
        <w:t xml:space="preserve"> purus,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metus</w:t>
      </w:r>
      <w:proofErr w:type="spellEnd"/>
      <w:r w:rsidR="008313C6">
        <w:rPr>
          <w:rStyle w:val="Refdenotaderodap"/>
          <w:rFonts w:ascii="Times New Roman" w:hAnsi="Times New Roman" w:cs="Times New Roman"/>
        </w:rPr>
        <w:footnoteReference w:id="4"/>
      </w:r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Aenean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risus</w:t>
      </w:r>
      <w:proofErr w:type="spellEnd"/>
      <w:r w:rsidRPr="00B91E5F">
        <w:rPr>
          <w:rFonts w:ascii="Times New Roman" w:hAnsi="Times New Roman" w:cs="Times New Roman"/>
        </w:rPr>
        <w:t xml:space="preserve"> id tortor. </w:t>
      </w:r>
      <w:proofErr w:type="spellStart"/>
      <w:r w:rsidRPr="00B91E5F">
        <w:rPr>
          <w:rFonts w:ascii="Times New Roman" w:hAnsi="Times New Roman" w:cs="Times New Roman"/>
        </w:rPr>
        <w:t>Integer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imperdiet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lectus</w:t>
      </w:r>
      <w:proofErr w:type="spellEnd"/>
      <w:r w:rsidRPr="00B91E5F">
        <w:rPr>
          <w:rFonts w:ascii="Times New Roman" w:hAnsi="Times New Roman" w:cs="Times New Roman"/>
        </w:rPr>
        <w:t xml:space="preserve"> quis justo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r w:rsidRPr="00B91E5F">
        <w:rPr>
          <w:rFonts w:ascii="Times New Roman" w:hAnsi="Times New Roman" w:cs="Times New Roman"/>
        </w:rPr>
        <w:t>nteger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ivamus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ac</w:t>
      </w:r>
      <w:proofErr w:type="spellEnd"/>
      <w:r w:rsidRPr="00B91E5F">
        <w:rPr>
          <w:rFonts w:ascii="Times New Roman" w:hAnsi="Times New Roman" w:cs="Times New Roman"/>
        </w:rPr>
        <w:t xml:space="preserve"> urna </w:t>
      </w:r>
      <w:r w:rsidRPr="00D02863">
        <w:rPr>
          <w:rFonts w:ascii="Times New Roman" w:hAnsi="Times New Roman" w:cs="Times New Roman"/>
          <w:highlight w:val="yellow"/>
        </w:rPr>
        <w:t>“</w:t>
      </w:r>
      <w:r w:rsidRPr="00D02863">
        <w:rPr>
          <w:rFonts w:ascii="Times New Roman" w:eastAsia="Times New Roman" w:hAnsi="Times New Roman" w:cs="Times New Roman"/>
          <w:highlight w:val="yellow"/>
          <w:lang w:eastAsia="pt-PT"/>
        </w:rPr>
        <w:t>[...]</w:t>
      </w:r>
      <w:r>
        <w:rPr>
          <w:rFonts w:ascii="Times New Roman" w:eastAsia="Times New Roman" w:hAnsi="Times New Roman" w:cs="Times New Roman"/>
          <w:lang w:eastAsia="pt-PT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preti</w:t>
      </w:r>
      <w:r w:rsidR="009A0354">
        <w:rPr>
          <w:rFonts w:ascii="Times New Roman" w:hAnsi="Times New Roman" w:cs="Times New Roman"/>
        </w:rPr>
        <w:t>a</w:t>
      </w:r>
      <w:r w:rsidRPr="00B91E5F">
        <w:rPr>
          <w:rFonts w:ascii="Times New Roman" w:hAnsi="Times New Roman" w:cs="Times New Roman"/>
        </w:rPr>
        <w:t>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faucibus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velleo</w:t>
      </w:r>
      <w:proofErr w:type="spellEnd"/>
      <w:r w:rsidR="00D02863">
        <w:rPr>
          <w:rFonts w:ascii="Times New Roman" w:hAnsi="Times New Roman" w:cs="Times New Roman"/>
        </w:rPr>
        <w:t>:</w:t>
      </w:r>
      <w:r w:rsidRPr="00B91E5F">
        <w:rPr>
          <w:rFonts w:ascii="Times New Roman" w:hAnsi="Times New Roman" w:cs="Times New Roman"/>
        </w:rPr>
        <w:t xml:space="preserve"> </w:t>
      </w:r>
      <w:r w:rsidR="00D02863" w:rsidRPr="00D02863">
        <w:rPr>
          <w:rFonts w:ascii="Times New Roman" w:hAnsi="Times New Roman" w:cs="Times New Roman"/>
          <w:highlight w:val="yellow"/>
        </w:rPr>
        <w:t>‘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elementum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vitae tortor</w:t>
      </w:r>
      <w:r w:rsidR="00D02863" w:rsidRPr="00D02863">
        <w:rPr>
          <w:rFonts w:ascii="Times New Roman" w:hAnsi="Times New Roman" w:cs="Times New Roman"/>
          <w:highlight w:val="yellow"/>
        </w:rPr>
        <w:t>’</w:t>
      </w:r>
      <w:r w:rsidRPr="00D02863">
        <w:rPr>
          <w:rFonts w:ascii="Times New Roman" w:hAnsi="Times New Roman" w:cs="Times New Roman"/>
          <w:highlight w:val="yellow"/>
        </w:rPr>
        <w:t>”</w:t>
      </w:r>
      <w:r w:rsidRPr="00B91E5F">
        <w:rPr>
          <w:rFonts w:ascii="Times New Roman" w:hAnsi="Times New Roman" w:cs="Times New Roman"/>
        </w:rPr>
        <w:t xml:space="preserve">. In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augue non </w:t>
      </w:r>
      <w:proofErr w:type="spellStart"/>
      <w:r w:rsidRPr="00B91E5F">
        <w:rPr>
          <w:rFonts w:ascii="Times New Roman" w:hAnsi="Times New Roman" w:cs="Times New Roman"/>
        </w:rPr>
        <w:t>sapien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ante. </w:t>
      </w:r>
      <w:proofErr w:type="spellStart"/>
      <w:r w:rsidRPr="00B91E5F">
        <w:rPr>
          <w:rFonts w:ascii="Times New Roman" w:hAnsi="Times New Roman" w:cs="Times New Roman"/>
        </w:rPr>
        <w:t>Curabitur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bibendum</w:t>
      </w:r>
      <w:proofErr w:type="spellEnd"/>
      <w:r w:rsidRPr="00B91E5F">
        <w:rPr>
          <w:rFonts w:ascii="Times New Roman" w:hAnsi="Times New Roman" w:cs="Times New Roman"/>
        </w:rPr>
        <w:t xml:space="preserve"> justo non </w:t>
      </w:r>
      <w:proofErr w:type="spellStart"/>
      <w:r w:rsidRPr="00B91E5F">
        <w:rPr>
          <w:rFonts w:ascii="Times New Roman" w:hAnsi="Times New Roman" w:cs="Times New Roman"/>
        </w:rPr>
        <w:t>orci</w:t>
      </w:r>
      <w:proofErr w:type="spellEnd"/>
      <w:r>
        <w:rPr>
          <w:rFonts w:ascii="Times New Roman" w:hAnsi="Times New Roman" w:cs="Times New Roman"/>
        </w:rPr>
        <w:t>:</w:t>
      </w:r>
    </w:p>
    <w:p w14:paraId="2D64120D" w14:textId="77777777" w:rsidR="00380BE6" w:rsidRDefault="00380BE6" w:rsidP="00380BE6">
      <w:pPr>
        <w:spacing w:line="360" w:lineRule="auto"/>
        <w:jc w:val="both"/>
        <w:rPr>
          <w:rFonts w:ascii="Times New Roman" w:eastAsia="Times New Roman" w:hAnsi="Times New Roman" w:cs="Times New Roman"/>
          <w:color w:val="595959"/>
          <w:highlight w:val="yellow"/>
          <w:lang w:eastAsia="pt-PT"/>
        </w:rPr>
      </w:pPr>
    </w:p>
    <w:p w14:paraId="1EA6E155" w14:textId="152ADE0A" w:rsidR="00380BE6" w:rsidRPr="004D3582" w:rsidRDefault="00380BE6" w:rsidP="00380B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</w:pPr>
      <w:r w:rsidRPr="004D3582">
        <w:rPr>
          <w:rFonts w:ascii="Times New Roman" w:eastAsia="Times New Roman" w:hAnsi="Times New Roman" w:cs="Times New Roman"/>
          <w:color w:val="000000" w:themeColor="text1"/>
          <w:highlight w:val="yellow"/>
          <w:lang w:eastAsia="pt-PT"/>
        </w:rPr>
        <w:t>Citações com mais de três linhas: em parágrafo próprio, destacado do corpo do texto (tamanho 11, indentação de 1,25 cm à esquerda, sem aspas e a espaço simples).</w:t>
      </w:r>
    </w:p>
    <w:p w14:paraId="391BA0D6" w14:textId="77777777" w:rsidR="00B91E5F" w:rsidRDefault="00B91E5F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3F611A6" w14:textId="73E6439C" w:rsidR="00B91E5F" w:rsidRPr="00B91E5F" w:rsidRDefault="00B91E5F" w:rsidP="00380BE6">
      <w:pPr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1E5F">
        <w:rPr>
          <w:rFonts w:ascii="Times New Roman" w:hAnsi="Times New Roman" w:cs="Times New Roman"/>
          <w:sz w:val="22"/>
          <w:szCs w:val="22"/>
        </w:rPr>
        <w:t>Nam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quis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nulla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Integer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malesuada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r w:rsidRPr="004D3582">
        <w:rPr>
          <w:rFonts w:ascii="Times New Roman" w:hAnsi="Times New Roman" w:cs="Times New Roman"/>
          <w:sz w:val="22"/>
          <w:szCs w:val="22"/>
          <w:lang w:val="en-US"/>
        </w:rPr>
        <w:t xml:space="preserve">In in </w:t>
      </w:r>
      <w:proofErr w:type="spellStart"/>
      <w:r w:rsidRPr="004D3582">
        <w:rPr>
          <w:rFonts w:ascii="Times New Roman" w:hAnsi="Times New Roman" w:cs="Times New Roman"/>
          <w:sz w:val="22"/>
          <w:szCs w:val="22"/>
          <w:lang w:val="en-US"/>
        </w:rPr>
        <w:t>enim</w:t>
      </w:r>
      <w:proofErr w:type="spellEnd"/>
      <w:r w:rsidRPr="004D3582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4D3582">
        <w:rPr>
          <w:rFonts w:ascii="Times New Roman" w:hAnsi="Times New Roman" w:cs="Times New Roman"/>
          <w:sz w:val="22"/>
          <w:szCs w:val="22"/>
          <w:lang w:val="en-US"/>
        </w:rPr>
        <w:t>arcu</w:t>
      </w:r>
      <w:proofErr w:type="spellEnd"/>
      <w:r w:rsidRPr="004D358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D3582">
        <w:rPr>
          <w:rFonts w:ascii="Times New Roman" w:hAnsi="Times New Roman" w:cs="Times New Roman"/>
          <w:sz w:val="22"/>
          <w:szCs w:val="22"/>
          <w:lang w:val="en-US"/>
        </w:rPr>
        <w:t>imperdiet</w:t>
      </w:r>
      <w:proofErr w:type="spellEnd"/>
      <w:r w:rsidRPr="004D3582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D3582">
        <w:rPr>
          <w:rFonts w:ascii="Times New Roman" w:hAnsi="Times New Roman" w:cs="Times New Roman"/>
          <w:sz w:val="22"/>
          <w:szCs w:val="22"/>
          <w:lang w:val="en-US"/>
        </w:rPr>
        <w:t>malesuada</w:t>
      </w:r>
      <w:proofErr w:type="spellEnd"/>
      <w:r w:rsidRPr="004D3582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Sed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vel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lectus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Donec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odio urna,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tempus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molestie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porttitor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ut,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iaculis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quis, sem.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Phasellus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rhoncus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. Aenean id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metus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id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velit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ullamcorper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pulvinar. Vestibulum </w:t>
      </w:r>
      <w:r w:rsidR="008C65A2" w:rsidRPr="00D02863">
        <w:rPr>
          <w:rFonts w:ascii="Times New Roman" w:eastAsia="Times New Roman" w:hAnsi="Times New Roman" w:cs="Times New Roman"/>
          <w:sz w:val="20"/>
          <w:szCs w:val="20"/>
          <w:highlight w:val="yellow"/>
          <w:lang w:val="en-US" w:eastAsia="pt-PT"/>
        </w:rPr>
        <w:t>[</w:t>
      </w:r>
      <w:r w:rsidRPr="00D02863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fermentum</w:t>
      </w:r>
      <w:r w:rsidR="008C65A2" w:rsidRPr="00D02863">
        <w:rPr>
          <w:rFonts w:ascii="Times New Roman" w:hAnsi="Times New Roman" w:cs="Times New Roman"/>
          <w:sz w:val="22"/>
          <w:szCs w:val="22"/>
          <w:highlight w:val="yellow"/>
          <w:lang w:val="en-US"/>
        </w:rPr>
        <w:t>]</w:t>
      </w:r>
      <w:r w:rsidR="008C65A2" w:rsidRPr="00112FD7">
        <w:rPr>
          <w:rFonts w:ascii="Trebuchet MS" w:eastAsia="Times New Roman" w:hAnsi="Trebuchet MS" w:cs="Times New Roman"/>
          <w:sz w:val="20"/>
          <w:szCs w:val="20"/>
          <w:lang w:val="en-US" w:eastAsia="pt-PT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tortor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id mi.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Pellentesque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ipsum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Nulla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non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arcu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lacinia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neque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faucibus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fringilla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Nulla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non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lectus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sed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nisl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molestie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  <w:lang w:val="en-GB"/>
        </w:rPr>
        <w:t>malesuada</w:t>
      </w:r>
      <w:proofErr w:type="spellEnd"/>
      <w:r w:rsidRPr="00EB6E96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Proin in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tellus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sit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nibh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dignissim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  <w:lang w:val="en-US"/>
        </w:rPr>
        <w:t>sagittis</w:t>
      </w:r>
      <w:proofErr w:type="spellEnd"/>
      <w:r w:rsidRPr="00B91E5F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EB6E96">
        <w:rPr>
          <w:rFonts w:ascii="Times New Roman" w:hAnsi="Times New Roman" w:cs="Times New Roman"/>
          <w:sz w:val="22"/>
          <w:szCs w:val="22"/>
        </w:rPr>
        <w:t>Vivamus</w:t>
      </w:r>
      <w:proofErr w:type="spellEnd"/>
      <w:r w:rsidRPr="00EB6E9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B6E96">
        <w:rPr>
          <w:rFonts w:ascii="Times New Roman" w:hAnsi="Times New Roman" w:cs="Times New Roman"/>
          <w:sz w:val="22"/>
          <w:szCs w:val="22"/>
        </w:rPr>
        <w:t>luctus</w:t>
      </w:r>
      <w:proofErr w:type="spellEnd"/>
      <w:r w:rsidRPr="00EB6E96">
        <w:rPr>
          <w:rFonts w:ascii="Times New Roman" w:hAnsi="Times New Roman" w:cs="Times New Roman"/>
          <w:sz w:val="22"/>
          <w:szCs w:val="22"/>
        </w:rPr>
        <w:t xml:space="preserve"> egestas </w:t>
      </w:r>
      <w:proofErr w:type="spellStart"/>
      <w:r w:rsidRPr="00EB6E96">
        <w:rPr>
          <w:rFonts w:ascii="Times New Roman" w:hAnsi="Times New Roman" w:cs="Times New Roman"/>
          <w:sz w:val="22"/>
          <w:szCs w:val="22"/>
        </w:rPr>
        <w:t>leo</w:t>
      </w:r>
      <w:proofErr w:type="spellEnd"/>
      <w:r w:rsidRPr="00EB6E96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Maecenas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sollicitudin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Nullam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rhoncus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aliquam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metus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Etiam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egestas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wisi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B91E5F">
        <w:rPr>
          <w:rFonts w:ascii="Times New Roman" w:hAnsi="Times New Roman" w:cs="Times New Roman"/>
          <w:sz w:val="22"/>
          <w:szCs w:val="22"/>
        </w:rPr>
        <w:t>erat</w:t>
      </w:r>
      <w:proofErr w:type="spellEnd"/>
      <w:r w:rsidRPr="00B91E5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3893"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="00543893" w:rsidRPr="00543893">
        <w:rPr>
          <w:rFonts w:ascii="Times New Roman" w:hAnsi="Times New Roman" w:cs="Times New Roman"/>
          <w:sz w:val="22"/>
          <w:szCs w:val="22"/>
          <w:highlight w:val="yellow"/>
        </w:rPr>
        <w:t>citação)</w:t>
      </w:r>
    </w:p>
    <w:p w14:paraId="420FFA53" w14:textId="77777777" w:rsidR="00B91E5F" w:rsidRPr="00B91E5F" w:rsidRDefault="00B91E5F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A032714" w14:textId="14E829EE" w:rsidR="000F6C8B" w:rsidRDefault="00B91E5F" w:rsidP="00C97E0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  <w:proofErr w:type="spellStart"/>
      <w:r w:rsidRPr="00B91E5F">
        <w:rPr>
          <w:rFonts w:ascii="Times New Roman" w:hAnsi="Times New Roman" w:cs="Times New Roman"/>
        </w:rPr>
        <w:lastRenderedPageBreak/>
        <w:t>Lorem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dolor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consectetuer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adipiscing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gravida libero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Morbi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luctus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dui</w:t>
      </w:r>
      <w:proofErr w:type="spellEnd"/>
      <w:r w:rsidRPr="00B91E5F">
        <w:rPr>
          <w:rFonts w:ascii="Times New Roman" w:hAnsi="Times New Roman" w:cs="Times New Roman"/>
        </w:rPr>
        <w:t xml:space="preserve"> sem,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r w:rsidRPr="00B91E5F">
        <w:rPr>
          <w:rFonts w:ascii="Times New Roman" w:hAnsi="Times New Roman" w:cs="Times New Roman"/>
        </w:rPr>
        <w:t xml:space="preserve"> vitae, </w:t>
      </w:r>
      <w:proofErr w:type="spellStart"/>
      <w:r w:rsidRPr="00B91E5F">
        <w:rPr>
          <w:rFonts w:ascii="Times New Roman" w:hAnsi="Times New Roman" w:cs="Times New Roman"/>
        </w:rPr>
        <w:t>sagittis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malesuada</w:t>
      </w:r>
      <w:proofErr w:type="spellEnd"/>
      <w:r w:rsidRPr="00B91E5F">
        <w:rPr>
          <w:rFonts w:ascii="Times New Roman" w:hAnsi="Times New Roman" w:cs="Times New Roman"/>
        </w:rPr>
        <w:t xml:space="preserve"> in, </w:t>
      </w:r>
      <w:proofErr w:type="spellStart"/>
      <w:r w:rsidRPr="00B91E5F">
        <w:rPr>
          <w:rFonts w:ascii="Times New Roman" w:hAnsi="Times New Roman" w:cs="Times New Roman"/>
        </w:rPr>
        <w:t>quam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B91E5F">
        <w:rPr>
          <w:rFonts w:ascii="Times New Roman" w:hAnsi="Times New Roman" w:cs="Times New Roman"/>
          <w:lang w:val="en-US"/>
        </w:rPr>
        <w:t xml:space="preserve">Proin </w:t>
      </w:r>
      <w:proofErr w:type="spellStart"/>
      <w:r w:rsidRPr="00B91E5F">
        <w:rPr>
          <w:rFonts w:ascii="Times New Roman" w:hAnsi="Times New Roman" w:cs="Times New Roman"/>
          <w:lang w:val="en-US"/>
        </w:rPr>
        <w:t>mattis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 </w:t>
      </w:r>
      <w:proofErr w:type="spellStart"/>
      <w:r w:rsidRPr="00B91E5F">
        <w:rPr>
          <w:rFonts w:ascii="Times New Roman" w:hAnsi="Times New Roman" w:cs="Times New Roman"/>
          <w:lang w:val="en-US"/>
        </w:rPr>
        <w:t>justo</w:t>
      </w:r>
      <w:proofErr w:type="spellEnd"/>
      <w:r w:rsidR="009A0354">
        <w:rPr>
          <w:rFonts w:ascii="Times New Roman" w:hAnsi="Times New Roman" w:cs="Times New Roman"/>
          <w:lang w:val="en-US"/>
        </w:rPr>
        <w:t xml:space="preserve"> </w:t>
      </w:r>
      <w:r w:rsidR="009A0354" w:rsidRPr="000C6146">
        <w:rPr>
          <w:rFonts w:ascii="Times New Roman" w:hAnsi="Times New Roman" w:cs="Times New Roman"/>
          <w:b/>
          <w:bCs/>
          <w:highlight w:val="yellow"/>
          <w:lang w:val="en-US"/>
        </w:rPr>
        <w:t>(</w:t>
      </w:r>
      <w:r w:rsidR="00C97E0D">
        <w:rPr>
          <w:rFonts w:ascii="Times New Roman" w:hAnsi="Times New Roman" w:cs="Times New Roman"/>
          <w:b/>
          <w:bCs/>
          <w:highlight w:val="yellow"/>
          <w:lang w:val="en-US"/>
        </w:rPr>
        <w:t>f</w:t>
      </w:r>
      <w:r w:rsidR="009A0354" w:rsidRPr="000C6146">
        <w:rPr>
          <w:rFonts w:ascii="Times New Roman" w:hAnsi="Times New Roman" w:cs="Times New Roman"/>
          <w:b/>
          <w:bCs/>
          <w:highlight w:val="yellow"/>
          <w:lang w:val="en-US"/>
        </w:rPr>
        <w:t>ig. 1)</w:t>
      </w:r>
      <w:r w:rsidRPr="00B91E5F">
        <w:rPr>
          <w:rFonts w:ascii="Times New Roman" w:hAnsi="Times New Roman" w:cs="Times New Roman"/>
          <w:lang w:val="en-US"/>
        </w:rPr>
        <w:t xml:space="preserve">. Vestibulum </w:t>
      </w:r>
      <w:proofErr w:type="spellStart"/>
      <w:r w:rsidRPr="00B91E5F">
        <w:rPr>
          <w:rFonts w:ascii="Times New Roman" w:hAnsi="Times New Roman" w:cs="Times New Roman"/>
          <w:lang w:val="en-US"/>
        </w:rPr>
        <w:t>facilisis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auctor </w:t>
      </w:r>
      <w:proofErr w:type="spellStart"/>
      <w:r w:rsidRPr="00B91E5F">
        <w:rPr>
          <w:rFonts w:ascii="Times New Roman" w:hAnsi="Times New Roman" w:cs="Times New Roman"/>
          <w:lang w:val="en-US"/>
        </w:rPr>
        <w:t>urna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. Aliquam in lorem sit </w:t>
      </w:r>
      <w:proofErr w:type="spellStart"/>
      <w:r w:rsidRPr="00B91E5F">
        <w:rPr>
          <w:rFonts w:ascii="Times New Roman" w:hAnsi="Times New Roman" w:cs="Times New Roman"/>
          <w:lang w:val="en-US"/>
        </w:rPr>
        <w:t>amet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leo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91E5F">
        <w:rPr>
          <w:rFonts w:ascii="Times New Roman" w:hAnsi="Times New Roman" w:cs="Times New Roman"/>
          <w:lang w:val="en-US"/>
        </w:rPr>
        <w:t>accumsan</w:t>
      </w:r>
      <w:proofErr w:type="spellEnd"/>
      <w:r w:rsidRPr="00B91E5F">
        <w:rPr>
          <w:rFonts w:ascii="Times New Roman" w:hAnsi="Times New Roman" w:cs="Times New Roman"/>
          <w:lang w:val="en-US"/>
        </w:rPr>
        <w:t xml:space="preserve"> lacinia</w:t>
      </w:r>
      <w:r w:rsidR="00C97E0D">
        <w:rPr>
          <w:rFonts w:ascii="Times New Roman" w:hAnsi="Times New Roman" w:cs="Times New Roman"/>
          <w:lang w:val="en-US"/>
        </w:rPr>
        <w:t xml:space="preserve"> </w:t>
      </w:r>
      <w:r w:rsidR="00C97E0D" w:rsidRPr="007C32B2">
        <w:rPr>
          <w:rFonts w:ascii="Times New Roman" w:hAnsi="Times New Roman" w:cs="Times New Roman"/>
          <w:b/>
          <w:highlight w:val="yellow"/>
          <w:lang w:val="en-US"/>
        </w:rPr>
        <w:t>(fig. 2)</w:t>
      </w:r>
      <w:r w:rsidR="00C97E0D" w:rsidRPr="00B91E5F">
        <w:rPr>
          <w:rFonts w:ascii="Times New Roman" w:hAnsi="Times New Roman" w:cs="Times New Roman"/>
          <w:lang w:val="en-US"/>
        </w:rPr>
        <w:t>.</w:t>
      </w:r>
    </w:p>
    <w:p w14:paraId="65FF1DCE" w14:textId="645A7127" w:rsidR="000F6C8B" w:rsidRDefault="000F6C8B" w:rsidP="00D02863">
      <w:pPr>
        <w:spacing w:after="160" w:line="360" w:lineRule="auto"/>
        <w:jc w:val="both"/>
        <w:rPr>
          <w:rFonts w:ascii="Times" w:eastAsia="Times New Roman" w:hAnsi="Times" w:cs="Times New Roman"/>
          <w:color w:val="000000" w:themeColor="text1"/>
          <w:lang w:val="en-US" w:eastAsia="pt-PT"/>
        </w:rPr>
      </w:pPr>
    </w:p>
    <w:p w14:paraId="5069A28D" w14:textId="77777777" w:rsidR="00D02863" w:rsidRPr="00543893" w:rsidRDefault="00D02863" w:rsidP="0055347B">
      <w:pPr>
        <w:spacing w:after="160" w:line="360" w:lineRule="auto"/>
        <w:rPr>
          <w:rFonts w:ascii="Times" w:eastAsia="Times New Roman" w:hAnsi="Times" w:cs="Times New Roman"/>
          <w:color w:val="000000" w:themeColor="text1"/>
          <w:lang w:val="en-US" w:eastAsia="pt-PT"/>
        </w:rPr>
      </w:pPr>
    </w:p>
    <w:p w14:paraId="07274546" w14:textId="2F6E25BD" w:rsidR="000F6C8B" w:rsidRDefault="000F6C8B" w:rsidP="00D02863">
      <w:pPr>
        <w:spacing w:line="360" w:lineRule="auto"/>
        <w:jc w:val="center"/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</w:pPr>
      <w:r w:rsidRPr="000F6C8B">
        <w:rPr>
          <w:rFonts w:ascii="Times" w:eastAsia="Times New Roman" w:hAnsi="Times" w:cs="Times New Roman"/>
          <w:b/>
          <w:bCs/>
          <w:color w:val="000000" w:themeColor="text1"/>
          <w:sz w:val="18"/>
          <w:szCs w:val="18"/>
          <w:lang w:eastAsia="pt-PT"/>
        </w:rPr>
        <w:t>1</w:t>
      </w:r>
      <w:r w:rsidRPr="000F6C8B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 xml:space="preserve"> </w:t>
      </w:r>
      <w:bookmarkStart w:id="1" w:name="_Hlk194966569"/>
      <w:r w:rsidRPr="000F6C8B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Designação</w:t>
      </w:r>
      <w:r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 xml:space="preserve"> da imagem</w:t>
      </w:r>
      <w:r w:rsidRPr="000F6C8B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, autor, datação, etc. Fontes/créditos associados</w:t>
      </w:r>
      <w:r w:rsidR="001D11EA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/domínio público</w:t>
      </w:r>
      <w:r w:rsidR="00D02863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. Url:...</w:t>
      </w:r>
      <w:r w:rsidR="00C97E0D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br/>
      </w:r>
      <w:r w:rsidR="00C97E0D" w:rsidRPr="00C97E0D">
        <w:rPr>
          <w:rFonts w:ascii="Times" w:eastAsia="Times New Roman" w:hAnsi="Times" w:cs="Times New Roman"/>
          <w:color w:val="000000" w:themeColor="text1"/>
          <w:sz w:val="18"/>
          <w:szCs w:val="18"/>
          <w:lang w:val="en-GB" w:eastAsia="pt-PT"/>
        </w:rPr>
        <w:t xml:space="preserve">Image title, author, date, etc. Sources/associated credits/public domain. </w:t>
      </w:r>
      <w:r w:rsidR="00C97E0D" w:rsidRPr="00C97E0D"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  <w:t>Url:...</w:t>
      </w:r>
      <w:bookmarkEnd w:id="1"/>
    </w:p>
    <w:p w14:paraId="71AB4EB7" w14:textId="77777777" w:rsidR="00D02863" w:rsidRPr="000F6C8B" w:rsidRDefault="00D02863" w:rsidP="00D02863">
      <w:pPr>
        <w:spacing w:line="360" w:lineRule="auto"/>
        <w:jc w:val="center"/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</w:pPr>
    </w:p>
    <w:p w14:paraId="08995551" w14:textId="77777777" w:rsidR="000F6C8B" w:rsidRPr="008B73D2" w:rsidRDefault="000F6C8B" w:rsidP="00D02863">
      <w:pPr>
        <w:spacing w:line="360" w:lineRule="auto"/>
        <w:ind w:left="1134"/>
        <w:rPr>
          <w:rFonts w:ascii="Times" w:eastAsia="Times New Roman" w:hAnsi="Times" w:cs="Times New Roman"/>
          <w:color w:val="595959" w:themeColor="text1" w:themeTint="A6"/>
          <w:sz w:val="18"/>
          <w:szCs w:val="18"/>
          <w:lang w:eastAsia="pt-PT"/>
        </w:rPr>
      </w:pPr>
    </w:p>
    <w:p w14:paraId="0B298B36" w14:textId="77777777" w:rsidR="00C97E0D" w:rsidRPr="008B73D2" w:rsidRDefault="00C97E0D" w:rsidP="00C97E0D">
      <w:pPr>
        <w:pStyle w:val="LegendaEN-Finisterra"/>
        <w:spacing w:before="0" w:after="160" w:line="360" w:lineRule="auto"/>
        <w:rPr>
          <w:rFonts w:ascii="Times" w:hAnsi="Times"/>
          <w:color w:val="595959" w:themeColor="text1" w:themeTint="A6"/>
          <w:szCs w:val="18"/>
        </w:rPr>
      </w:pPr>
    </w:p>
    <w:tbl>
      <w:tblPr>
        <w:tblW w:w="7088" w:type="dxa"/>
        <w:tblInd w:w="711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8"/>
        <w:gridCol w:w="1779"/>
        <w:gridCol w:w="1779"/>
        <w:gridCol w:w="1752"/>
      </w:tblGrid>
      <w:tr w:rsidR="00C97E0D" w:rsidRPr="001D11EA" w14:paraId="2922853D" w14:textId="77777777" w:rsidTr="00F7152B">
        <w:trPr>
          <w:trHeight w:val="37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E5748" w14:textId="77777777" w:rsidR="00C97E0D" w:rsidRPr="001D11EA" w:rsidRDefault="00C97E0D" w:rsidP="00F7152B">
            <w:pPr>
              <w:pStyle w:val="textintable"/>
              <w:spacing w:line="360" w:lineRule="auto"/>
              <w:rPr>
                <w:rFonts w:ascii="Times" w:hAnsi="Times"/>
                <w:b/>
                <w:bCs/>
                <w:color w:val="000000" w:themeColor="text1"/>
                <w:sz w:val="18"/>
                <w:szCs w:val="18"/>
                <w:lang w:val="pt-PT"/>
              </w:rPr>
            </w:pPr>
            <w:r w:rsidRPr="001D11EA">
              <w:rPr>
                <w:rFonts w:ascii="Times" w:hAnsi="Times"/>
                <w:b/>
                <w:bCs/>
                <w:color w:val="000000" w:themeColor="text1"/>
                <w:sz w:val="18"/>
                <w:szCs w:val="18"/>
                <w:lang w:val="pt-PT"/>
              </w:rPr>
              <w:t>Célula1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35A1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  <w:t>Célula2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13E79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  <w:t>Célula3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691C2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b/>
                <w:bCs/>
                <w:color w:val="000000" w:themeColor="text1"/>
                <w:sz w:val="18"/>
                <w:szCs w:val="18"/>
              </w:rPr>
              <w:t>Célula4</w:t>
            </w:r>
          </w:p>
        </w:tc>
      </w:tr>
      <w:tr w:rsidR="00C97E0D" w:rsidRPr="001D11EA" w14:paraId="55FB5611" w14:textId="77777777" w:rsidTr="00F7152B">
        <w:trPr>
          <w:trHeight w:val="37"/>
        </w:trPr>
        <w:tc>
          <w:tcPr>
            <w:tcW w:w="1778" w:type="dxa"/>
            <w:tcBorders>
              <w:top w:val="single" w:sz="4" w:space="0" w:color="auto"/>
              <w:bottom w:val="nil"/>
            </w:tcBorders>
            <w:vAlign w:val="center"/>
          </w:tcPr>
          <w:p w14:paraId="2C5E2CC2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single" w:sz="4" w:space="0" w:color="auto"/>
              <w:bottom w:val="nil"/>
            </w:tcBorders>
            <w:vAlign w:val="center"/>
          </w:tcPr>
          <w:p w14:paraId="33E7DFC6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single" w:sz="4" w:space="0" w:color="auto"/>
              <w:bottom w:val="nil"/>
            </w:tcBorders>
            <w:vAlign w:val="center"/>
          </w:tcPr>
          <w:p w14:paraId="61808BD7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52" w:type="dxa"/>
            <w:tcBorders>
              <w:top w:val="single" w:sz="4" w:space="0" w:color="auto"/>
              <w:bottom w:val="nil"/>
            </w:tcBorders>
            <w:vAlign w:val="center"/>
          </w:tcPr>
          <w:p w14:paraId="1B8199F0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</w:tr>
      <w:tr w:rsidR="00C97E0D" w:rsidRPr="001D11EA" w14:paraId="78B5C248" w14:textId="77777777" w:rsidTr="00F7152B">
        <w:trPr>
          <w:trHeight w:val="47"/>
        </w:trPr>
        <w:tc>
          <w:tcPr>
            <w:tcW w:w="1778" w:type="dxa"/>
            <w:tcBorders>
              <w:top w:val="nil"/>
            </w:tcBorders>
            <w:vAlign w:val="center"/>
          </w:tcPr>
          <w:p w14:paraId="2621A7C3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14:paraId="742DB8A8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79" w:type="dxa"/>
            <w:tcBorders>
              <w:top w:val="nil"/>
            </w:tcBorders>
            <w:vAlign w:val="center"/>
          </w:tcPr>
          <w:p w14:paraId="1911F68D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  <w:tc>
          <w:tcPr>
            <w:tcW w:w="1752" w:type="dxa"/>
            <w:tcBorders>
              <w:top w:val="nil"/>
            </w:tcBorders>
            <w:vAlign w:val="center"/>
          </w:tcPr>
          <w:p w14:paraId="612C39E4" w14:textId="77777777" w:rsidR="00C97E0D" w:rsidRPr="001D11EA" w:rsidRDefault="00C97E0D" w:rsidP="00F7152B">
            <w:pPr>
              <w:spacing w:line="360" w:lineRule="auto"/>
              <w:jc w:val="center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r w:rsidRPr="001D11EA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Dados</w:t>
            </w:r>
          </w:p>
        </w:tc>
      </w:tr>
    </w:tbl>
    <w:p w14:paraId="6FEB37EB" w14:textId="77777777" w:rsidR="00C97E0D" w:rsidRPr="001D11EA" w:rsidRDefault="00C97E0D" w:rsidP="00C97E0D">
      <w:pPr>
        <w:spacing w:after="160" w:line="360" w:lineRule="auto"/>
        <w:jc w:val="center"/>
        <w:rPr>
          <w:rFonts w:ascii="Times" w:eastAsia="Times New Roman" w:hAnsi="Times" w:cs="Times New Roman"/>
          <w:color w:val="000000" w:themeColor="text1"/>
          <w:sz w:val="18"/>
          <w:szCs w:val="18"/>
          <w:lang w:eastAsia="pt-PT"/>
        </w:rPr>
      </w:pPr>
    </w:p>
    <w:p w14:paraId="2DCD24A3" w14:textId="77684D18" w:rsidR="00C97E0D" w:rsidRPr="001D11EA" w:rsidRDefault="00C97E0D" w:rsidP="00C97E0D">
      <w:pPr>
        <w:pStyle w:val="LegendaPT-Finisterra"/>
        <w:spacing w:before="0" w:after="160" w:line="360" w:lineRule="auto"/>
        <w:rPr>
          <w:rFonts w:ascii="Times" w:hAnsi="Times"/>
          <w:color w:val="000000" w:themeColor="text1"/>
          <w:szCs w:val="18"/>
        </w:rPr>
      </w:pPr>
      <w:r w:rsidRPr="001D11EA">
        <w:rPr>
          <w:rFonts w:ascii="Times" w:hAnsi="Times"/>
          <w:b/>
          <w:bCs/>
          <w:color w:val="000000" w:themeColor="text1"/>
          <w:szCs w:val="18"/>
        </w:rPr>
        <w:t>2</w:t>
      </w:r>
      <w:r w:rsidRPr="001D11EA">
        <w:rPr>
          <w:rFonts w:ascii="Times" w:hAnsi="Times"/>
          <w:color w:val="000000" w:themeColor="text1"/>
          <w:szCs w:val="18"/>
        </w:rPr>
        <w:t xml:space="preserve"> </w:t>
      </w:r>
      <w:bookmarkStart w:id="2" w:name="_Hlk194966517"/>
      <w:r>
        <w:rPr>
          <w:rFonts w:ascii="Times" w:hAnsi="Times"/>
          <w:color w:val="000000" w:themeColor="text1"/>
          <w:szCs w:val="18"/>
        </w:rPr>
        <w:t>Título/</w:t>
      </w:r>
      <w:proofErr w:type="spellStart"/>
      <w:r>
        <w:rPr>
          <w:rFonts w:ascii="Times" w:hAnsi="Times"/>
          <w:color w:val="000000" w:themeColor="text1"/>
          <w:szCs w:val="18"/>
        </w:rPr>
        <w:t>Title</w:t>
      </w:r>
      <w:proofErr w:type="spellEnd"/>
      <w:r w:rsidRPr="001D11EA">
        <w:rPr>
          <w:rFonts w:ascii="Times" w:hAnsi="Times"/>
          <w:color w:val="000000" w:themeColor="text1"/>
          <w:szCs w:val="18"/>
        </w:rPr>
        <w:t>. Fonte</w:t>
      </w:r>
      <w:r>
        <w:rPr>
          <w:rFonts w:ascii="Times" w:hAnsi="Times"/>
          <w:color w:val="000000" w:themeColor="text1"/>
          <w:szCs w:val="18"/>
        </w:rPr>
        <w:t>/</w:t>
      </w:r>
      <w:proofErr w:type="spellStart"/>
      <w:r>
        <w:rPr>
          <w:rFonts w:ascii="Times" w:hAnsi="Times"/>
          <w:color w:val="000000" w:themeColor="text1"/>
          <w:szCs w:val="18"/>
        </w:rPr>
        <w:t>Source</w:t>
      </w:r>
      <w:proofErr w:type="spellEnd"/>
      <w:r w:rsidRPr="001D11EA">
        <w:rPr>
          <w:rFonts w:ascii="Times" w:hAnsi="Times"/>
          <w:color w:val="000000" w:themeColor="text1"/>
          <w:szCs w:val="18"/>
        </w:rPr>
        <w:t>: Livro X / Documento X / Website X.</w:t>
      </w:r>
      <w:r>
        <w:rPr>
          <w:rFonts w:ascii="Times" w:hAnsi="Times"/>
          <w:color w:val="000000" w:themeColor="text1"/>
          <w:szCs w:val="18"/>
        </w:rPr>
        <w:t xml:space="preserve"> Url: </w:t>
      </w:r>
      <w:proofErr w:type="spellStart"/>
      <w:r>
        <w:rPr>
          <w:rFonts w:ascii="Times" w:hAnsi="Times"/>
          <w:color w:val="000000" w:themeColor="text1"/>
          <w:szCs w:val="18"/>
        </w:rPr>
        <w:t>xxx</w:t>
      </w:r>
      <w:bookmarkEnd w:id="2"/>
      <w:proofErr w:type="spellEnd"/>
    </w:p>
    <w:p w14:paraId="2C16A9A3" w14:textId="77777777" w:rsidR="001D11EA" w:rsidRPr="00B91E5F" w:rsidRDefault="001D11EA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35A3AAC" w14:textId="77777777" w:rsidR="00C97E0D" w:rsidRDefault="00C97E0D" w:rsidP="00C97E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624B58B2" w14:textId="03112237" w:rsidR="00C97E0D" w:rsidRPr="00DC63C2" w:rsidRDefault="00C97E0D" w:rsidP="00C97E0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C6146">
        <w:rPr>
          <w:rFonts w:ascii="Times New Roman" w:hAnsi="Times New Roman" w:cs="Times New Roman"/>
          <w:b/>
          <w:bCs/>
          <w:highlight w:val="yellow"/>
        </w:rPr>
        <w:t xml:space="preserve">Subtítulo de </w:t>
      </w:r>
      <w:r w:rsidRPr="00CB1145">
        <w:rPr>
          <w:rFonts w:ascii="Times New Roman" w:hAnsi="Times New Roman" w:cs="Times New Roman"/>
          <w:b/>
          <w:bCs/>
          <w:highlight w:val="yellow"/>
        </w:rPr>
        <w:t xml:space="preserve">divisão do texto / </w:t>
      </w:r>
      <w:proofErr w:type="spellStart"/>
      <w:r w:rsidRPr="00CB1145">
        <w:rPr>
          <w:rFonts w:ascii="Times New Roman" w:hAnsi="Times New Roman" w:cs="Times New Roman"/>
          <w:b/>
          <w:bCs/>
          <w:highlight w:val="yellow"/>
        </w:rPr>
        <w:t>Subheading</w:t>
      </w:r>
      <w:proofErr w:type="spellEnd"/>
      <w:r w:rsidRPr="00CB1145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CB1145">
        <w:rPr>
          <w:rFonts w:ascii="Times New Roman" w:hAnsi="Times New Roman" w:cs="Times New Roman"/>
          <w:b/>
          <w:bCs/>
          <w:highlight w:val="yellow"/>
        </w:rPr>
        <w:t>of</w:t>
      </w:r>
      <w:proofErr w:type="spellEnd"/>
      <w:r w:rsidRPr="00CB1145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CB1145">
        <w:rPr>
          <w:rFonts w:ascii="Times New Roman" w:hAnsi="Times New Roman" w:cs="Times New Roman"/>
          <w:b/>
          <w:bCs/>
          <w:highlight w:val="yellow"/>
        </w:rPr>
        <w:t>text</w:t>
      </w:r>
      <w:proofErr w:type="spellEnd"/>
      <w:r w:rsidRPr="00CB1145">
        <w:rPr>
          <w:rFonts w:ascii="Times New Roman" w:hAnsi="Times New Roman" w:cs="Times New Roman"/>
          <w:b/>
          <w:bCs/>
          <w:highlight w:val="yellow"/>
        </w:rPr>
        <w:t xml:space="preserve"> </w:t>
      </w:r>
      <w:proofErr w:type="spellStart"/>
      <w:r w:rsidRPr="00CB1145">
        <w:rPr>
          <w:rFonts w:ascii="Times New Roman" w:hAnsi="Times New Roman" w:cs="Times New Roman"/>
          <w:b/>
          <w:bCs/>
          <w:highlight w:val="yellow"/>
        </w:rPr>
        <w:t>division</w:t>
      </w:r>
      <w:proofErr w:type="spellEnd"/>
    </w:p>
    <w:p w14:paraId="1897F85A" w14:textId="77777777" w:rsidR="00C97E0D" w:rsidRDefault="00B91E5F" w:rsidP="00CC5B4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97E0D">
        <w:rPr>
          <w:rFonts w:ascii="Times New Roman" w:hAnsi="Times New Roman" w:cs="Times New Roman"/>
          <w:lang w:val="en-GB"/>
        </w:rPr>
        <w:t xml:space="preserve">Morbi </w:t>
      </w:r>
      <w:proofErr w:type="spellStart"/>
      <w:r w:rsidRPr="00C97E0D">
        <w:rPr>
          <w:rFonts w:ascii="Times New Roman" w:hAnsi="Times New Roman" w:cs="Times New Roman"/>
          <w:lang w:val="en-GB"/>
        </w:rPr>
        <w:t>leo</w:t>
      </w:r>
      <w:proofErr w:type="spellEnd"/>
      <w:r w:rsidRPr="00C97E0D">
        <w:rPr>
          <w:rFonts w:ascii="Times New Roman" w:hAnsi="Times New Roman" w:cs="Times New Roman"/>
          <w:lang w:val="en-GB"/>
        </w:rPr>
        <w:t xml:space="preserve"> mi, </w:t>
      </w:r>
      <w:proofErr w:type="spellStart"/>
      <w:r w:rsidRPr="00C97E0D">
        <w:rPr>
          <w:rFonts w:ascii="Times New Roman" w:hAnsi="Times New Roman" w:cs="Times New Roman"/>
          <w:lang w:val="en-GB"/>
        </w:rPr>
        <w:t>nonummy</w:t>
      </w:r>
      <w:proofErr w:type="spellEnd"/>
      <w:r w:rsidRPr="00C97E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97E0D">
        <w:rPr>
          <w:rFonts w:ascii="Times New Roman" w:hAnsi="Times New Roman" w:cs="Times New Roman"/>
          <w:lang w:val="en-GB"/>
        </w:rPr>
        <w:t>eget</w:t>
      </w:r>
      <w:proofErr w:type="spellEnd"/>
      <w:r w:rsidRPr="00C97E0D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C97E0D">
        <w:rPr>
          <w:rFonts w:ascii="Times New Roman" w:hAnsi="Times New Roman" w:cs="Times New Roman"/>
          <w:lang w:val="en-GB"/>
        </w:rPr>
        <w:t>tristique</w:t>
      </w:r>
      <w:proofErr w:type="spellEnd"/>
      <w:r w:rsidRPr="00C97E0D">
        <w:rPr>
          <w:rFonts w:ascii="Times New Roman" w:hAnsi="Times New Roman" w:cs="Times New Roman"/>
          <w:lang w:val="en-GB"/>
        </w:rPr>
        <w:t xml:space="preserve"> non, </w:t>
      </w:r>
      <w:proofErr w:type="spellStart"/>
      <w:r w:rsidRPr="00C97E0D">
        <w:rPr>
          <w:rFonts w:ascii="Times New Roman" w:hAnsi="Times New Roman" w:cs="Times New Roman"/>
          <w:lang w:val="en-GB"/>
        </w:rPr>
        <w:t>rhoncus</w:t>
      </w:r>
      <w:proofErr w:type="spellEnd"/>
      <w:r w:rsidRPr="00C97E0D">
        <w:rPr>
          <w:rFonts w:ascii="Times New Roman" w:hAnsi="Times New Roman" w:cs="Times New Roman"/>
          <w:lang w:val="en-GB"/>
        </w:rPr>
        <w:t xml:space="preserve"> non, </w:t>
      </w:r>
      <w:proofErr w:type="spellStart"/>
      <w:r w:rsidRPr="00C97E0D">
        <w:rPr>
          <w:rFonts w:ascii="Times New Roman" w:hAnsi="Times New Roman" w:cs="Times New Roman"/>
          <w:lang w:val="en-GB"/>
        </w:rPr>
        <w:t>leo</w:t>
      </w:r>
      <w:proofErr w:type="spellEnd"/>
      <w:r w:rsidRPr="00C97E0D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Nullam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faucibus</w:t>
      </w:r>
      <w:proofErr w:type="spellEnd"/>
      <w:r w:rsidRPr="00B91E5F">
        <w:rPr>
          <w:rFonts w:ascii="Times New Roman" w:hAnsi="Times New Roman" w:cs="Times New Roman"/>
        </w:rPr>
        <w:t xml:space="preserve"> mi quis </w:t>
      </w:r>
      <w:proofErr w:type="spellStart"/>
      <w:r w:rsidRPr="00B91E5F">
        <w:rPr>
          <w:rFonts w:ascii="Times New Roman" w:hAnsi="Times New Roman" w:cs="Times New Roman"/>
        </w:rPr>
        <w:t>velit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Integer</w:t>
      </w:r>
      <w:proofErr w:type="spellEnd"/>
      <w:r w:rsidRPr="00B91E5F">
        <w:rPr>
          <w:rFonts w:ascii="Times New Roman" w:hAnsi="Times New Roman" w:cs="Times New Roman"/>
        </w:rPr>
        <w:t xml:space="preserve"> in </w:t>
      </w:r>
      <w:proofErr w:type="spellStart"/>
      <w:r w:rsidRPr="00B91E5F">
        <w:rPr>
          <w:rFonts w:ascii="Times New Roman" w:hAnsi="Times New Roman" w:cs="Times New Roman"/>
        </w:rPr>
        <w:t>sapien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Fusce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tellus</w:t>
      </w:r>
      <w:proofErr w:type="spellEnd"/>
      <w:r w:rsidRPr="00B91E5F">
        <w:rPr>
          <w:rFonts w:ascii="Times New Roman" w:hAnsi="Times New Roman" w:cs="Times New Roman"/>
        </w:rPr>
        <w:t xml:space="preserve"> odio,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fermentum</w:t>
      </w:r>
      <w:proofErr w:type="spellEnd"/>
      <w:r w:rsidRPr="00B91E5F">
        <w:rPr>
          <w:rFonts w:ascii="Times New Roman" w:hAnsi="Times New Roman" w:cs="Times New Roman"/>
        </w:rPr>
        <w:t xml:space="preserve"> quis, </w:t>
      </w:r>
      <w:proofErr w:type="spellStart"/>
      <w:r w:rsidRPr="00B91E5F">
        <w:rPr>
          <w:rFonts w:ascii="Times New Roman" w:hAnsi="Times New Roman" w:cs="Times New Roman"/>
        </w:rPr>
        <w:t>suscipit</w:t>
      </w:r>
      <w:proofErr w:type="spellEnd"/>
      <w:r w:rsidRPr="00B91E5F">
        <w:rPr>
          <w:rFonts w:ascii="Times New Roman" w:hAnsi="Times New Roman" w:cs="Times New Roman"/>
        </w:rPr>
        <w:t xml:space="preserve"> id, </w:t>
      </w:r>
      <w:proofErr w:type="spellStart"/>
      <w:r w:rsidRPr="00B91E5F">
        <w:rPr>
          <w:rFonts w:ascii="Times New Roman" w:hAnsi="Times New Roman" w:cs="Times New Roman"/>
        </w:rPr>
        <w:t>erat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Fusce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vestibulum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ipsum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Aliquam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erat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volutpat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Pellentesque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sapien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Cras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elementum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</w:p>
    <w:p w14:paraId="5486009F" w14:textId="3136A656" w:rsidR="00CC5B4C" w:rsidRPr="00B91E5F" w:rsidRDefault="00CC5B4C" w:rsidP="00C97E0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B91E5F">
        <w:rPr>
          <w:rFonts w:ascii="Times New Roman" w:hAnsi="Times New Roman" w:cs="Times New Roman"/>
        </w:rPr>
        <w:t>Aenean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vel</w:t>
      </w:r>
      <w:proofErr w:type="spellEnd"/>
      <w:r w:rsidRPr="00B91E5F">
        <w:rPr>
          <w:rFonts w:ascii="Times New Roman" w:hAnsi="Times New Roman" w:cs="Times New Roman"/>
        </w:rPr>
        <w:t xml:space="preserve"> massa quis </w:t>
      </w:r>
      <w:proofErr w:type="spellStart"/>
      <w:r w:rsidRPr="00B91E5F">
        <w:rPr>
          <w:rFonts w:ascii="Times New Roman" w:hAnsi="Times New Roman" w:cs="Times New Roman"/>
        </w:rPr>
        <w:t>mauris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vehicula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lacinia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Quisque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scelerisque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Maecenas</w:t>
      </w:r>
      <w:proofErr w:type="spellEnd"/>
      <w:r w:rsidRPr="00B91E5F">
        <w:rPr>
          <w:rFonts w:ascii="Times New Roman" w:hAnsi="Times New Roman" w:cs="Times New Roman"/>
        </w:rPr>
        <w:t xml:space="preserve"> libero. </w:t>
      </w:r>
      <w:proofErr w:type="spellStart"/>
      <w:r w:rsidRPr="00B91E5F">
        <w:rPr>
          <w:rFonts w:ascii="Times New Roman" w:hAnsi="Times New Roman" w:cs="Times New Roman"/>
        </w:rPr>
        <w:t>Etiam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dictum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tincidunt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diam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r w:rsidRPr="004D3582">
        <w:rPr>
          <w:rFonts w:ascii="Times New Roman" w:hAnsi="Times New Roman" w:cs="Times New Roman"/>
          <w:lang w:val="en-US"/>
        </w:rPr>
        <w:t xml:space="preserve">Donec ipsum </w:t>
      </w:r>
      <w:proofErr w:type="spellStart"/>
      <w:r w:rsidRPr="004D3582">
        <w:rPr>
          <w:rFonts w:ascii="Times New Roman" w:hAnsi="Times New Roman" w:cs="Times New Roman"/>
          <w:lang w:val="en-US"/>
        </w:rPr>
        <w:t>massa</w:t>
      </w:r>
      <w:proofErr w:type="spellEnd"/>
      <w:r w:rsidRPr="004D358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D3582">
        <w:rPr>
          <w:rFonts w:ascii="Times New Roman" w:hAnsi="Times New Roman" w:cs="Times New Roman"/>
          <w:lang w:val="en-US"/>
        </w:rPr>
        <w:t>ullamcorper</w:t>
      </w:r>
      <w:proofErr w:type="spellEnd"/>
      <w:r w:rsidRPr="004D3582">
        <w:rPr>
          <w:rFonts w:ascii="Times New Roman" w:hAnsi="Times New Roman" w:cs="Times New Roman"/>
          <w:lang w:val="en-US"/>
        </w:rPr>
        <w:t xml:space="preserve"> in, auctor et, </w:t>
      </w:r>
      <w:proofErr w:type="spellStart"/>
      <w:r w:rsidRPr="004D3582">
        <w:rPr>
          <w:rFonts w:ascii="Times New Roman" w:hAnsi="Times New Roman" w:cs="Times New Roman"/>
          <w:lang w:val="en-US"/>
        </w:rPr>
        <w:t>scelerisque</w:t>
      </w:r>
      <w:proofErr w:type="spellEnd"/>
      <w:r w:rsidRPr="004D3582">
        <w:rPr>
          <w:rFonts w:ascii="Times New Roman" w:hAnsi="Times New Roman" w:cs="Times New Roman"/>
          <w:lang w:val="en-US"/>
        </w:rPr>
        <w:t xml:space="preserve"> sed, est. </w:t>
      </w:r>
      <w:proofErr w:type="spellStart"/>
      <w:r w:rsidRPr="00B91E5F">
        <w:rPr>
          <w:rFonts w:ascii="Times New Roman" w:hAnsi="Times New Roman" w:cs="Times New Roman"/>
        </w:rPr>
        <w:t>Suspendisse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nisl</w:t>
      </w:r>
      <w:proofErr w:type="spellEnd"/>
      <w:r w:rsidRPr="00B91E5F">
        <w:rPr>
          <w:rFonts w:ascii="Times New Roman" w:hAnsi="Times New Roman" w:cs="Times New Roman"/>
        </w:rPr>
        <w:t xml:space="preserve">. </w:t>
      </w:r>
      <w:proofErr w:type="spellStart"/>
      <w:r w:rsidRPr="00B91E5F">
        <w:rPr>
          <w:rFonts w:ascii="Times New Roman" w:hAnsi="Times New Roman" w:cs="Times New Roman"/>
        </w:rPr>
        <w:t>Sed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convallis</w:t>
      </w:r>
      <w:proofErr w:type="spellEnd"/>
      <w:r w:rsidRPr="00B91E5F">
        <w:rPr>
          <w:rFonts w:ascii="Times New Roman" w:hAnsi="Times New Roman" w:cs="Times New Roman"/>
        </w:rPr>
        <w:t xml:space="preserve"> magna eu sem. </w:t>
      </w:r>
      <w:proofErr w:type="spellStart"/>
      <w:r w:rsidRPr="00B91E5F">
        <w:rPr>
          <w:rFonts w:ascii="Times New Roman" w:hAnsi="Times New Roman" w:cs="Times New Roman"/>
        </w:rPr>
        <w:t>Cras</w:t>
      </w:r>
      <w:proofErr w:type="spellEnd"/>
      <w:r w:rsidRPr="00B91E5F">
        <w:rPr>
          <w:rFonts w:ascii="Times New Roman" w:hAnsi="Times New Roman" w:cs="Times New Roman"/>
        </w:rPr>
        <w:t xml:space="preserve"> pede libero, </w:t>
      </w:r>
      <w:proofErr w:type="spellStart"/>
      <w:r w:rsidRPr="00B91E5F">
        <w:rPr>
          <w:rFonts w:ascii="Times New Roman" w:hAnsi="Times New Roman" w:cs="Times New Roman"/>
        </w:rPr>
        <w:t>dapibus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nec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pretium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sit</w:t>
      </w:r>
      <w:proofErr w:type="spellEnd"/>
      <w:r w:rsidRPr="00B91E5F">
        <w:rPr>
          <w:rFonts w:ascii="Times New Roman" w:hAnsi="Times New Roman" w:cs="Times New Roman"/>
        </w:rPr>
        <w:t xml:space="preserve"> </w:t>
      </w:r>
      <w:proofErr w:type="spellStart"/>
      <w:r w:rsidRPr="00B91E5F">
        <w:rPr>
          <w:rFonts w:ascii="Times New Roman" w:hAnsi="Times New Roman" w:cs="Times New Roman"/>
        </w:rPr>
        <w:t>amet</w:t>
      </w:r>
      <w:proofErr w:type="spellEnd"/>
      <w:r w:rsidRPr="00B91E5F">
        <w:rPr>
          <w:rFonts w:ascii="Times New Roman" w:hAnsi="Times New Roman" w:cs="Times New Roman"/>
        </w:rPr>
        <w:t xml:space="preserve">, </w:t>
      </w:r>
      <w:proofErr w:type="spellStart"/>
      <w:r w:rsidRPr="00B91E5F">
        <w:rPr>
          <w:rFonts w:ascii="Times New Roman" w:hAnsi="Times New Roman" w:cs="Times New Roman"/>
        </w:rPr>
        <w:t>tempor</w:t>
      </w:r>
      <w:proofErr w:type="spellEnd"/>
      <w:r w:rsidRPr="00B91E5F">
        <w:rPr>
          <w:rFonts w:ascii="Times New Roman" w:hAnsi="Times New Roman" w:cs="Times New Roman"/>
        </w:rPr>
        <w:t xml:space="preserve"> quis, urna.</w:t>
      </w:r>
    </w:p>
    <w:p w14:paraId="74385306" w14:textId="33D2C581" w:rsidR="00DC63C2" w:rsidRDefault="00DC63C2" w:rsidP="00D028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D8D13F3" w14:textId="77777777" w:rsidR="00B761CD" w:rsidRDefault="00B761CD" w:rsidP="00D02863">
      <w:pPr>
        <w:spacing w:line="360" w:lineRule="auto"/>
        <w:rPr>
          <w:rFonts w:ascii="Times New Roman" w:hAnsi="Times New Roman" w:cs="Times New Roman"/>
        </w:rPr>
      </w:pPr>
    </w:p>
    <w:p w14:paraId="4E9ED97F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>FONTES MANUSCRITAS | MANUSCRIPT SOURCES</w:t>
      </w:r>
    </w:p>
    <w:p w14:paraId="3F0AC54A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 xml:space="preserve">Arquivo Histórico Ultramarino [AHU] </w:t>
      </w:r>
    </w:p>
    <w:p w14:paraId="1B3F6DCB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  <w:i/>
        </w:rPr>
        <w:t>Conselho Ultramarino</w:t>
      </w:r>
      <w:r w:rsidRPr="00331934">
        <w:rPr>
          <w:rFonts w:ascii="Times New Roman" w:hAnsi="Times New Roman" w:cs="Times New Roman"/>
        </w:rPr>
        <w:t xml:space="preserve">, São Tomé, </w:t>
      </w:r>
    </w:p>
    <w:p w14:paraId="6B63CA47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lang w:val="en-GB"/>
        </w:rPr>
      </w:pPr>
      <w:r w:rsidRPr="00331934">
        <w:rPr>
          <w:rFonts w:ascii="Times New Roman" w:hAnsi="Times New Roman" w:cs="Times New Roman"/>
        </w:rPr>
        <w:t xml:space="preserve">— Cx. X, doc. </w:t>
      </w:r>
      <w:r w:rsidRPr="00331934">
        <w:rPr>
          <w:rFonts w:ascii="Times New Roman" w:hAnsi="Times New Roman" w:cs="Times New Roman"/>
          <w:lang w:val="en-GB"/>
        </w:rPr>
        <w:t>X; doc. X; doc. X; doc. X.</w:t>
      </w:r>
    </w:p>
    <w:p w14:paraId="6E53F535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  <w:lang w:val="en-GB"/>
        </w:rPr>
        <w:lastRenderedPageBreak/>
        <w:t xml:space="preserve">— </w:t>
      </w:r>
      <w:proofErr w:type="spellStart"/>
      <w:r w:rsidRPr="00331934">
        <w:rPr>
          <w:rFonts w:ascii="Times New Roman" w:hAnsi="Times New Roman" w:cs="Times New Roman"/>
          <w:lang w:val="en-GB"/>
        </w:rPr>
        <w:t>Cx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. Y, doc. Y; doc. </w:t>
      </w:r>
      <w:r w:rsidRPr="00331934">
        <w:rPr>
          <w:rFonts w:ascii="Times New Roman" w:hAnsi="Times New Roman" w:cs="Times New Roman"/>
        </w:rPr>
        <w:t>Y.</w:t>
      </w:r>
    </w:p>
    <w:p w14:paraId="25F2F65B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>— Cx. Z, doc. Z.</w:t>
      </w:r>
    </w:p>
    <w:p w14:paraId="74E1BD86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1330ADED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>Arquivo Nacional Torre do Tombo [ANTT]</w:t>
      </w:r>
    </w:p>
    <w:p w14:paraId="4D8D1478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 xml:space="preserve">— </w:t>
      </w:r>
      <w:r w:rsidRPr="00331934">
        <w:rPr>
          <w:rFonts w:ascii="Times New Roman" w:hAnsi="Times New Roman" w:cs="Times New Roman"/>
          <w:i/>
        </w:rPr>
        <w:t>Cartório Notarial</w:t>
      </w:r>
      <w:r w:rsidRPr="00331934">
        <w:rPr>
          <w:rFonts w:ascii="Times New Roman" w:hAnsi="Times New Roman" w:cs="Times New Roman"/>
        </w:rPr>
        <w:t xml:space="preserve"> n.º XX, 10 de Abril de 1610, fls. 20v-32v.</w:t>
      </w:r>
    </w:p>
    <w:p w14:paraId="01B27824" w14:textId="77777777" w:rsidR="00EB6E96" w:rsidRDefault="00EB6E96" w:rsidP="00EB6E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3CF20C4F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</w:p>
    <w:p w14:paraId="478AB104" w14:textId="77777777" w:rsidR="00EB6E96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331934">
        <w:rPr>
          <w:rFonts w:ascii="Times New Roman" w:hAnsi="Times New Roman" w:cs="Times New Roman"/>
          <w:b/>
          <w:bCs/>
        </w:rPr>
        <w:t>BIBLIOGRAFIA | BIBLIOGRAPHY</w:t>
      </w:r>
    </w:p>
    <w:p w14:paraId="2EB5BAE7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</w:rPr>
      </w:pPr>
    </w:p>
    <w:p w14:paraId="0CCFEF3C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>ANGERMÜLLER, Rudolph. 2006. “</w:t>
      </w:r>
      <w:proofErr w:type="spellStart"/>
      <w:r w:rsidRPr="00331934">
        <w:rPr>
          <w:rFonts w:ascii="Times New Roman" w:hAnsi="Times New Roman" w:cs="Times New Roman"/>
        </w:rPr>
        <w:t>Nettuno</w:t>
      </w:r>
      <w:proofErr w:type="spellEnd"/>
      <w:r w:rsidRPr="00331934">
        <w:rPr>
          <w:rFonts w:ascii="Times New Roman" w:hAnsi="Times New Roman" w:cs="Times New Roman"/>
        </w:rPr>
        <w:t xml:space="preserve"> </w:t>
      </w:r>
      <w:proofErr w:type="spellStart"/>
      <w:r w:rsidRPr="00331934">
        <w:rPr>
          <w:rFonts w:ascii="Times New Roman" w:hAnsi="Times New Roman" w:cs="Times New Roman"/>
        </w:rPr>
        <w:t>s’onori</w:t>
      </w:r>
      <w:proofErr w:type="spellEnd"/>
      <w:r w:rsidRPr="00331934">
        <w:rPr>
          <w:rFonts w:ascii="Times New Roman" w:hAnsi="Times New Roman" w:cs="Times New Roman"/>
        </w:rPr>
        <w:t xml:space="preserve"> – </w:t>
      </w:r>
      <w:proofErr w:type="spellStart"/>
      <w:r w:rsidRPr="00331934">
        <w:rPr>
          <w:rFonts w:ascii="Times New Roman" w:hAnsi="Times New Roman" w:cs="Times New Roman"/>
        </w:rPr>
        <w:t>Neptun</w:t>
      </w:r>
      <w:proofErr w:type="spellEnd"/>
      <w:r w:rsidRPr="00331934">
        <w:rPr>
          <w:rFonts w:ascii="Times New Roman" w:hAnsi="Times New Roman" w:cs="Times New Roman"/>
        </w:rPr>
        <w:t xml:space="preserve"> sei </w:t>
      </w:r>
      <w:proofErr w:type="spellStart"/>
      <w:r w:rsidRPr="00331934">
        <w:rPr>
          <w:rFonts w:ascii="Times New Roman" w:hAnsi="Times New Roman" w:cs="Times New Roman"/>
        </w:rPr>
        <w:t>geehrt</w:t>
      </w:r>
      <w:proofErr w:type="spellEnd"/>
      <w:r w:rsidRPr="00331934">
        <w:rPr>
          <w:rFonts w:ascii="Times New Roman" w:hAnsi="Times New Roman" w:cs="Times New Roman"/>
        </w:rPr>
        <w:t xml:space="preserve">. </w:t>
      </w:r>
      <w:r w:rsidRPr="00331934">
        <w:rPr>
          <w:rFonts w:ascii="Times New Roman" w:hAnsi="Times New Roman" w:cs="Times New Roman"/>
          <w:lang w:val="en-GB"/>
        </w:rPr>
        <w:t xml:space="preserve">Poseidon/Neptun in </w:t>
      </w:r>
      <w:proofErr w:type="spellStart"/>
      <w:r w:rsidRPr="00331934">
        <w:rPr>
          <w:rFonts w:ascii="Times New Roman" w:hAnsi="Times New Roman" w:cs="Times New Roman"/>
          <w:lang w:val="en-GB"/>
        </w:rPr>
        <w:t>bildender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 Kunst, Musik und </w:t>
      </w:r>
      <w:proofErr w:type="spellStart"/>
      <w:r w:rsidRPr="00331934">
        <w:rPr>
          <w:rFonts w:ascii="Times New Roman" w:hAnsi="Times New Roman" w:cs="Times New Roman"/>
          <w:lang w:val="en-GB"/>
        </w:rPr>
        <w:t>Literatur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”. In </w:t>
      </w:r>
      <w:r w:rsidRPr="00331934">
        <w:rPr>
          <w:rFonts w:ascii="Times New Roman" w:hAnsi="Times New Roman" w:cs="Times New Roman"/>
          <w:i/>
          <w:lang w:val="en-GB"/>
        </w:rPr>
        <w:t xml:space="preserve">Mozart. Experiment Aufklärung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im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 Wien des ausgehenden18.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Jahrhunderts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.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Essayband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 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zur</w:t>
      </w:r>
      <w:proofErr w:type="spellEnd"/>
      <w:r w:rsidRPr="00331934">
        <w:rPr>
          <w:rFonts w:ascii="Times New Roman" w:hAnsi="Times New Roman" w:cs="Times New Roman"/>
          <w:i/>
          <w:lang w:val="en-GB"/>
        </w:rPr>
        <w:t xml:space="preserve"> Mozart-</w:t>
      </w:r>
      <w:proofErr w:type="spellStart"/>
      <w:r w:rsidRPr="00331934">
        <w:rPr>
          <w:rFonts w:ascii="Times New Roman" w:hAnsi="Times New Roman" w:cs="Times New Roman"/>
          <w:i/>
          <w:lang w:val="en-GB"/>
        </w:rPr>
        <w:t>Ausstellung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331934">
        <w:rPr>
          <w:rFonts w:ascii="Times New Roman" w:hAnsi="Times New Roman" w:cs="Times New Roman"/>
          <w:lang w:val="en-GB"/>
        </w:rPr>
        <w:t>editado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31934">
        <w:rPr>
          <w:rFonts w:ascii="Times New Roman" w:hAnsi="Times New Roman" w:cs="Times New Roman"/>
          <w:lang w:val="en-GB"/>
        </w:rPr>
        <w:t>por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 Herbert </w:t>
      </w:r>
      <w:proofErr w:type="spellStart"/>
      <w:r w:rsidRPr="00331934">
        <w:rPr>
          <w:rFonts w:ascii="Times New Roman" w:hAnsi="Times New Roman" w:cs="Times New Roman"/>
          <w:lang w:val="en-GB"/>
        </w:rPr>
        <w:t>Lachmayer</w:t>
      </w:r>
      <w:proofErr w:type="spellEnd"/>
      <w:r w:rsidRPr="00331934">
        <w:rPr>
          <w:rFonts w:ascii="Times New Roman" w:hAnsi="Times New Roman" w:cs="Times New Roman"/>
          <w:lang w:val="en-GB"/>
        </w:rPr>
        <w:t xml:space="preserve">, 629-637. </w:t>
      </w:r>
      <w:proofErr w:type="spellStart"/>
      <w:r w:rsidRPr="00331934">
        <w:rPr>
          <w:rFonts w:ascii="Times New Roman" w:hAnsi="Times New Roman" w:cs="Times New Roman"/>
        </w:rPr>
        <w:t>Wien</w:t>
      </w:r>
      <w:proofErr w:type="spellEnd"/>
      <w:r w:rsidRPr="00331934">
        <w:rPr>
          <w:rFonts w:ascii="Times New Roman" w:hAnsi="Times New Roman" w:cs="Times New Roman"/>
        </w:rPr>
        <w:t xml:space="preserve">: </w:t>
      </w:r>
      <w:proofErr w:type="spellStart"/>
      <w:r w:rsidRPr="00331934">
        <w:rPr>
          <w:rFonts w:ascii="Times New Roman" w:hAnsi="Times New Roman" w:cs="Times New Roman"/>
        </w:rPr>
        <w:t>Hatje</w:t>
      </w:r>
      <w:proofErr w:type="spellEnd"/>
      <w:r w:rsidRPr="00331934">
        <w:rPr>
          <w:rFonts w:ascii="Times New Roman" w:hAnsi="Times New Roman" w:cs="Times New Roman"/>
        </w:rPr>
        <w:t xml:space="preserve"> </w:t>
      </w:r>
      <w:proofErr w:type="spellStart"/>
      <w:r w:rsidRPr="00331934">
        <w:rPr>
          <w:rFonts w:ascii="Times New Roman" w:hAnsi="Times New Roman" w:cs="Times New Roman"/>
        </w:rPr>
        <w:t>Cantz</w:t>
      </w:r>
      <w:proofErr w:type="spellEnd"/>
      <w:r w:rsidRPr="00331934">
        <w:rPr>
          <w:rFonts w:ascii="Times New Roman" w:hAnsi="Times New Roman" w:cs="Times New Roman"/>
        </w:rPr>
        <w:t>.</w:t>
      </w:r>
    </w:p>
    <w:p w14:paraId="201996EF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 xml:space="preserve">MARESCA, Paola. 2017. </w:t>
      </w:r>
      <w:proofErr w:type="spellStart"/>
      <w:r w:rsidRPr="00331934">
        <w:rPr>
          <w:rFonts w:ascii="Times New Roman" w:hAnsi="Times New Roman" w:cs="Times New Roman"/>
          <w:i/>
        </w:rPr>
        <w:t>Alchimia</w:t>
      </w:r>
      <w:proofErr w:type="spellEnd"/>
      <w:r w:rsidRPr="00331934">
        <w:rPr>
          <w:rFonts w:ascii="Times New Roman" w:hAnsi="Times New Roman" w:cs="Times New Roman"/>
          <w:i/>
        </w:rPr>
        <w:t xml:space="preserve"> e </w:t>
      </w:r>
      <w:proofErr w:type="spellStart"/>
      <w:r w:rsidRPr="00331934">
        <w:rPr>
          <w:rFonts w:ascii="Times New Roman" w:hAnsi="Times New Roman" w:cs="Times New Roman"/>
          <w:i/>
        </w:rPr>
        <w:t>segreti</w:t>
      </w:r>
      <w:proofErr w:type="spellEnd"/>
      <w:r w:rsidRPr="00331934">
        <w:rPr>
          <w:rFonts w:ascii="Times New Roman" w:hAnsi="Times New Roman" w:cs="Times New Roman"/>
          <w:i/>
        </w:rPr>
        <w:t xml:space="preserve"> </w:t>
      </w:r>
      <w:proofErr w:type="spellStart"/>
      <w:r w:rsidRPr="00331934">
        <w:rPr>
          <w:rFonts w:ascii="Times New Roman" w:hAnsi="Times New Roman" w:cs="Times New Roman"/>
          <w:i/>
        </w:rPr>
        <w:t>di</w:t>
      </w:r>
      <w:proofErr w:type="spellEnd"/>
      <w:r w:rsidRPr="00331934">
        <w:rPr>
          <w:rFonts w:ascii="Times New Roman" w:hAnsi="Times New Roman" w:cs="Times New Roman"/>
          <w:i/>
        </w:rPr>
        <w:t xml:space="preserve"> </w:t>
      </w:r>
      <w:proofErr w:type="spellStart"/>
      <w:r w:rsidRPr="00331934">
        <w:rPr>
          <w:rFonts w:ascii="Times New Roman" w:hAnsi="Times New Roman" w:cs="Times New Roman"/>
          <w:i/>
        </w:rPr>
        <w:t>Cosimo</w:t>
      </w:r>
      <w:proofErr w:type="spellEnd"/>
      <w:r w:rsidRPr="00331934">
        <w:rPr>
          <w:rFonts w:ascii="Times New Roman" w:hAnsi="Times New Roman" w:cs="Times New Roman"/>
          <w:i/>
        </w:rPr>
        <w:t xml:space="preserve"> I in Palazzo Vecchio a Firenze</w:t>
      </w:r>
      <w:r w:rsidRPr="00331934">
        <w:rPr>
          <w:rFonts w:ascii="Times New Roman" w:hAnsi="Times New Roman" w:cs="Times New Roman"/>
        </w:rPr>
        <w:t xml:space="preserve">. Florence: </w:t>
      </w:r>
      <w:proofErr w:type="spellStart"/>
      <w:r w:rsidRPr="00331934">
        <w:rPr>
          <w:rFonts w:ascii="Times New Roman" w:hAnsi="Times New Roman" w:cs="Times New Roman"/>
        </w:rPr>
        <w:t>Pontecorboli</w:t>
      </w:r>
      <w:proofErr w:type="spellEnd"/>
      <w:r w:rsidRPr="00331934">
        <w:rPr>
          <w:rFonts w:ascii="Times New Roman" w:hAnsi="Times New Roman" w:cs="Times New Roman"/>
        </w:rPr>
        <w:t>.</w:t>
      </w:r>
    </w:p>
    <w:p w14:paraId="10C002E7" w14:textId="77777777" w:rsidR="00EB6E96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331934">
        <w:rPr>
          <w:rFonts w:ascii="Times New Roman" w:hAnsi="Times New Roman" w:cs="Times New Roman"/>
        </w:rPr>
        <w:t xml:space="preserve">RODRIGUES, Maria Idalina Resina. 2004. “Lisboa, 1521: as </w:t>
      </w:r>
      <w:r w:rsidRPr="00331934">
        <w:rPr>
          <w:rFonts w:ascii="Times New Roman" w:hAnsi="Times New Roman" w:cs="Times New Roman"/>
          <w:i/>
        </w:rPr>
        <w:t>Cortes</w:t>
      </w:r>
      <w:r w:rsidRPr="00331934">
        <w:rPr>
          <w:rFonts w:ascii="Times New Roman" w:hAnsi="Times New Roman" w:cs="Times New Roman"/>
        </w:rPr>
        <w:t xml:space="preserve"> na corte”. </w:t>
      </w:r>
      <w:r w:rsidRPr="00331934">
        <w:rPr>
          <w:rFonts w:ascii="Times New Roman" w:hAnsi="Times New Roman" w:cs="Times New Roman"/>
          <w:i/>
        </w:rPr>
        <w:t>Península. Revista de Estudos Ibéricos</w:t>
      </w:r>
      <w:r w:rsidRPr="00331934">
        <w:rPr>
          <w:rFonts w:ascii="Times New Roman" w:hAnsi="Times New Roman" w:cs="Times New Roman"/>
        </w:rPr>
        <w:t xml:space="preserve"> 1: 37-51. Consultado em 21/2/2022. </w:t>
      </w:r>
      <w:hyperlink r:id="rId10" w:history="1">
        <w:r w:rsidRPr="00331934">
          <w:rPr>
            <w:rStyle w:val="Hiperligao"/>
            <w:rFonts w:ascii="Times New Roman" w:hAnsi="Times New Roman" w:cs="Times New Roman"/>
            <w:color w:val="auto"/>
            <w:u w:val="none"/>
          </w:rPr>
          <w:t>https://ler.letras.up.pt/uploads/ficheiros/artigo12901.pdf</w:t>
        </w:r>
      </w:hyperlink>
      <w:r w:rsidRPr="00331934">
        <w:rPr>
          <w:rFonts w:ascii="Times New Roman" w:hAnsi="Times New Roman" w:cs="Times New Roman"/>
        </w:rPr>
        <w:t>.</w:t>
      </w:r>
    </w:p>
    <w:p w14:paraId="313C149C" w14:textId="77777777" w:rsidR="00EB6E96" w:rsidRPr="00E82313" w:rsidRDefault="00EB6E96" w:rsidP="00EB6E96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i/>
        </w:rPr>
      </w:pPr>
    </w:p>
    <w:p w14:paraId="68EF8374" w14:textId="77777777" w:rsidR="00EB6E96" w:rsidRPr="00E82313" w:rsidRDefault="00EB6E96" w:rsidP="00EB6E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D8A2D8D" w14:textId="77777777" w:rsidR="00FC479C" w:rsidRPr="00331934" w:rsidRDefault="00FC479C" w:rsidP="00FC479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highlight w:val="yellow"/>
          <w:lang w:val="en-GB"/>
        </w:rPr>
      </w:pPr>
      <w:r w:rsidRPr="00331934">
        <w:rPr>
          <w:rFonts w:ascii="Times New Roman" w:hAnsi="Times New Roman" w:cs="Times New Roman"/>
          <w:highlight w:val="yellow"/>
          <w:lang w:val="en-GB"/>
        </w:rPr>
        <w:t>«Author-Date» Chicago Manual of Style (</w:t>
      </w:r>
      <w:hyperlink r:id="rId11" w:history="1">
        <w:r w:rsidRPr="00331934">
          <w:rPr>
            <w:rStyle w:val="Hiperligao"/>
            <w:rFonts w:ascii="Times New Roman" w:hAnsi="Times New Roman" w:cs="Times New Roman"/>
            <w:color w:val="auto"/>
            <w:highlight w:val="yellow"/>
            <w:lang w:val="en-GB"/>
          </w:rPr>
          <w:t>here</w:t>
        </w:r>
      </w:hyperlink>
      <w:r w:rsidRPr="00331934">
        <w:rPr>
          <w:rFonts w:ascii="Times New Roman" w:hAnsi="Times New Roman" w:cs="Times New Roman"/>
          <w:highlight w:val="yellow"/>
          <w:lang w:val="en-GB"/>
        </w:rPr>
        <w:t>)</w:t>
      </w:r>
    </w:p>
    <w:p w14:paraId="09022BFB" w14:textId="77777777" w:rsidR="00FC479C" w:rsidRDefault="00FC479C" w:rsidP="00FC479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B94AE4">
        <w:rPr>
          <w:rFonts w:ascii="Times New Roman" w:hAnsi="Times New Roman" w:cs="Times New Roman"/>
          <w:highlight w:val="yellow"/>
        </w:rPr>
        <w:t xml:space="preserve">Normas de Bibliografia e Estilo / </w:t>
      </w:r>
      <w:proofErr w:type="spellStart"/>
      <w:r w:rsidRPr="00B94AE4">
        <w:rPr>
          <w:rFonts w:ascii="Times New Roman" w:hAnsi="Times New Roman" w:cs="Times New Roman"/>
          <w:highlight w:val="yellow"/>
        </w:rPr>
        <w:t>Bibliography</w:t>
      </w:r>
      <w:proofErr w:type="spellEnd"/>
      <w:r w:rsidRPr="00B94AE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94AE4">
        <w:rPr>
          <w:rFonts w:ascii="Times New Roman" w:hAnsi="Times New Roman" w:cs="Times New Roman"/>
          <w:highlight w:val="yellow"/>
        </w:rPr>
        <w:t>and</w:t>
      </w:r>
      <w:proofErr w:type="spellEnd"/>
      <w:r w:rsidRPr="00B94AE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94AE4">
        <w:rPr>
          <w:rFonts w:ascii="Times New Roman" w:hAnsi="Times New Roman" w:cs="Times New Roman"/>
          <w:highlight w:val="yellow"/>
        </w:rPr>
        <w:t>Style</w:t>
      </w:r>
      <w:proofErr w:type="spellEnd"/>
      <w:r w:rsidRPr="00B94AE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B94AE4">
        <w:rPr>
          <w:rFonts w:ascii="Times New Roman" w:hAnsi="Times New Roman" w:cs="Times New Roman"/>
          <w:highlight w:val="yellow"/>
        </w:rPr>
        <w:t>Guidelines</w:t>
      </w:r>
      <w:proofErr w:type="spellEnd"/>
      <w:r w:rsidRPr="00B94AE4">
        <w:rPr>
          <w:rFonts w:ascii="Times New Roman" w:hAnsi="Times New Roman" w:cs="Times New Roman"/>
          <w:highlight w:val="yellow"/>
        </w:rPr>
        <w:t xml:space="preserve"> (</w:t>
      </w:r>
      <w:proofErr w:type="spellStart"/>
      <w:r w:rsidRPr="00B94AE4">
        <w:rPr>
          <w:highlight w:val="yellow"/>
        </w:rPr>
        <w:fldChar w:fldCharType="begin"/>
      </w:r>
      <w:r w:rsidRPr="00B94AE4">
        <w:rPr>
          <w:highlight w:val="yellow"/>
        </w:rPr>
        <w:instrText>HYPERLINK "https://livros.fcsh.unl.pt/cham/libraryFiles/downloadPublic/6"</w:instrText>
      </w:r>
      <w:r w:rsidRPr="00B94AE4">
        <w:rPr>
          <w:highlight w:val="yellow"/>
        </w:rPr>
      </w:r>
      <w:r w:rsidRPr="00B94AE4">
        <w:rPr>
          <w:highlight w:val="yellow"/>
        </w:rPr>
        <w:fldChar w:fldCharType="separate"/>
      </w:r>
      <w:r w:rsidRPr="00B94AE4">
        <w:rPr>
          <w:rStyle w:val="Hiperligao"/>
          <w:rFonts w:ascii="Times New Roman" w:hAnsi="Times New Roman" w:cs="Times New Roman"/>
          <w:color w:val="auto"/>
          <w:highlight w:val="yellow"/>
        </w:rPr>
        <w:t>here</w:t>
      </w:r>
      <w:proofErr w:type="spellEnd"/>
      <w:r w:rsidRPr="00B94AE4">
        <w:rPr>
          <w:highlight w:val="yellow"/>
        </w:rPr>
        <w:fldChar w:fldCharType="end"/>
      </w:r>
      <w:r w:rsidRPr="00B94AE4">
        <w:rPr>
          <w:rFonts w:ascii="Times New Roman" w:hAnsi="Times New Roman" w:cs="Times New Roman"/>
          <w:highlight w:val="yellow"/>
        </w:rPr>
        <w:t>)</w:t>
      </w:r>
    </w:p>
    <w:p w14:paraId="335DE0AD" w14:textId="77777777" w:rsidR="00FC479C" w:rsidRPr="00E82313" w:rsidRDefault="00FC479C" w:rsidP="00FC479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331934">
        <w:rPr>
          <w:rFonts w:ascii="Times New Roman" w:hAnsi="Times New Roman" w:cs="Times New Roman"/>
          <w:highlight w:val="yellow"/>
        </w:rPr>
        <w:t>Indentation</w:t>
      </w:r>
      <w:proofErr w:type="spellEnd"/>
      <w:r w:rsidRPr="00E82313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E82313">
        <w:rPr>
          <w:rFonts w:ascii="Times New Roman" w:hAnsi="Times New Roman" w:cs="Times New Roman"/>
          <w:highlight w:val="yellow"/>
        </w:rPr>
        <w:t>format</w:t>
      </w:r>
      <w:proofErr w:type="spellEnd"/>
      <w:r w:rsidRPr="00331934">
        <w:rPr>
          <w:rFonts w:ascii="Times New Roman" w:hAnsi="Times New Roman" w:cs="Times New Roman"/>
          <w:highlight w:val="yellow"/>
        </w:rPr>
        <w:t xml:space="preserve">: </w:t>
      </w:r>
      <w:proofErr w:type="spellStart"/>
      <w:r w:rsidRPr="00331934">
        <w:rPr>
          <w:rFonts w:ascii="Times New Roman" w:hAnsi="Times New Roman" w:cs="Times New Roman"/>
          <w:highlight w:val="yellow"/>
        </w:rPr>
        <w:t>Special</w:t>
      </w:r>
      <w:proofErr w:type="spellEnd"/>
      <w:r>
        <w:rPr>
          <w:rFonts w:ascii="Times New Roman" w:hAnsi="Times New Roman" w:cs="Times New Roman"/>
          <w:highlight w:val="yellow"/>
        </w:rPr>
        <w:t xml:space="preserve">; </w:t>
      </w:r>
      <w:proofErr w:type="spellStart"/>
      <w:r w:rsidRPr="00331934">
        <w:rPr>
          <w:rFonts w:ascii="Times New Roman" w:hAnsi="Times New Roman" w:cs="Times New Roman"/>
          <w:highlight w:val="yellow"/>
        </w:rPr>
        <w:t>Hanging</w:t>
      </w:r>
      <w:proofErr w:type="spellEnd"/>
      <w:r>
        <w:rPr>
          <w:rFonts w:ascii="Times New Roman" w:hAnsi="Times New Roman" w:cs="Times New Roman"/>
          <w:highlight w:val="yellow"/>
        </w:rPr>
        <w:t xml:space="preserve"> / </w:t>
      </w:r>
      <w:r w:rsidRPr="00B94AE4">
        <w:rPr>
          <w:rFonts w:ascii="Times New Roman" w:hAnsi="Times New Roman" w:cs="Times New Roman"/>
          <w:highlight w:val="yellow"/>
        </w:rPr>
        <w:t xml:space="preserve">Formatação de </w:t>
      </w:r>
      <w:r>
        <w:rPr>
          <w:rFonts w:ascii="Times New Roman" w:hAnsi="Times New Roman" w:cs="Times New Roman"/>
          <w:highlight w:val="yellow"/>
        </w:rPr>
        <w:t>p</w:t>
      </w:r>
      <w:r w:rsidRPr="00B94AE4">
        <w:rPr>
          <w:rFonts w:ascii="Times New Roman" w:hAnsi="Times New Roman" w:cs="Times New Roman"/>
          <w:highlight w:val="yellow"/>
        </w:rPr>
        <w:t>arágrafo: Avanço Especial</w:t>
      </w:r>
      <w:r>
        <w:rPr>
          <w:rFonts w:ascii="Times New Roman" w:hAnsi="Times New Roman" w:cs="Times New Roman"/>
          <w:highlight w:val="yellow"/>
        </w:rPr>
        <w:t>;</w:t>
      </w:r>
      <w:r w:rsidRPr="00B94AE4">
        <w:rPr>
          <w:rFonts w:ascii="Times New Roman" w:hAnsi="Times New Roman" w:cs="Times New Roman"/>
          <w:highlight w:val="yellow"/>
        </w:rPr>
        <w:t xml:space="preserve"> Pendente</w:t>
      </w:r>
      <w:r>
        <w:rPr>
          <w:rFonts w:ascii="Times New Roman" w:hAnsi="Times New Roman" w:cs="Times New Roman"/>
          <w:highlight w:val="yellow"/>
        </w:rPr>
        <w:t>.</w:t>
      </w:r>
    </w:p>
    <w:p w14:paraId="3718D327" w14:textId="77777777" w:rsidR="00EB6E96" w:rsidRPr="00331934" w:rsidRDefault="00EB6E96" w:rsidP="00EB6E96">
      <w:p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E366E5" w14:textId="77777777" w:rsidR="000C6146" w:rsidRPr="00CC5B4C" w:rsidRDefault="000C6146" w:rsidP="00D0286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7AF2D1DD" w14:textId="77777777" w:rsidR="00B761CD" w:rsidRDefault="00B761CD" w:rsidP="00BC1B1F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5069F8AE" w14:textId="77777777" w:rsidR="001E1394" w:rsidRDefault="001E1394" w:rsidP="001E1394">
      <w:pPr>
        <w:rPr>
          <w:rFonts w:ascii="Times New Roman" w:hAnsi="Times New Roman" w:cs="Times New Roman"/>
          <w:sz w:val="16"/>
          <w:szCs w:val="16"/>
        </w:rPr>
      </w:pPr>
    </w:p>
    <w:p w14:paraId="0C760C8C" w14:textId="77777777" w:rsidR="001E1394" w:rsidRDefault="001E1394" w:rsidP="001E1394">
      <w:pPr>
        <w:rPr>
          <w:rFonts w:ascii="Times New Roman" w:hAnsi="Times New Roman" w:cs="Times New Roman"/>
          <w:sz w:val="16"/>
          <w:szCs w:val="16"/>
        </w:rPr>
      </w:pPr>
    </w:p>
    <w:p w14:paraId="3FAACA36" w14:textId="77777777" w:rsidR="001E1394" w:rsidRDefault="001E1394" w:rsidP="001E1394">
      <w:pPr>
        <w:rPr>
          <w:rFonts w:ascii="Times New Roman" w:hAnsi="Times New Roman" w:cs="Times New Roman"/>
          <w:sz w:val="16"/>
          <w:szCs w:val="16"/>
        </w:rPr>
      </w:pPr>
    </w:p>
    <w:p w14:paraId="161C50B0" w14:textId="77777777" w:rsidR="001E1394" w:rsidRDefault="001E1394" w:rsidP="001E1394">
      <w:pPr>
        <w:rPr>
          <w:rFonts w:ascii="Times New Roman" w:hAnsi="Times New Roman" w:cs="Times New Roman"/>
          <w:sz w:val="16"/>
          <w:szCs w:val="16"/>
        </w:rPr>
      </w:pPr>
    </w:p>
    <w:p w14:paraId="575025F6" w14:textId="77777777" w:rsidR="001E1394" w:rsidRDefault="001E1394" w:rsidP="001E1394">
      <w:pPr>
        <w:rPr>
          <w:rFonts w:ascii="Times New Roman" w:hAnsi="Times New Roman" w:cs="Times New Roman"/>
          <w:sz w:val="16"/>
          <w:szCs w:val="16"/>
        </w:rPr>
      </w:pPr>
    </w:p>
    <w:sectPr w:rsidR="001E1394" w:rsidSect="00BB3F0E">
      <w:type w:val="continuous"/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C969D" w14:textId="77777777" w:rsidR="00E46F76" w:rsidRDefault="00E46F76" w:rsidP="0088306E">
      <w:r>
        <w:separator/>
      </w:r>
    </w:p>
  </w:endnote>
  <w:endnote w:type="continuationSeparator" w:id="0">
    <w:p w14:paraId="4AD4D322" w14:textId="77777777" w:rsidR="00E46F76" w:rsidRDefault="00E46F76" w:rsidP="008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50940863"/>
      <w:docPartObj>
        <w:docPartGallery w:val="Page Numbers (Bottom of Page)"/>
        <w:docPartUnique/>
      </w:docPartObj>
    </w:sdtPr>
    <w:sdtContent>
      <w:p w14:paraId="5785B799" w14:textId="48CFA25D" w:rsidR="008904E4" w:rsidRDefault="008904E4" w:rsidP="00C5338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B3F0E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FE14186" w14:textId="77777777" w:rsidR="008904E4" w:rsidRDefault="008904E4" w:rsidP="008904E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0109037"/>
      <w:docPartObj>
        <w:docPartGallery w:val="Page Numbers (Bottom of Page)"/>
        <w:docPartUnique/>
      </w:docPartObj>
    </w:sdtPr>
    <w:sdtContent>
      <w:p w14:paraId="4B0278FB" w14:textId="77777777" w:rsidR="008904E4" w:rsidRDefault="008904E4" w:rsidP="00C5338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8E82547" w14:textId="77777777" w:rsidR="008904E4" w:rsidRDefault="008904E4" w:rsidP="008904E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E455" w14:textId="77777777" w:rsidR="00E46F76" w:rsidRDefault="00E46F76" w:rsidP="0088306E">
      <w:r>
        <w:separator/>
      </w:r>
    </w:p>
  </w:footnote>
  <w:footnote w:type="continuationSeparator" w:id="0">
    <w:p w14:paraId="600A62E5" w14:textId="77777777" w:rsidR="00E46F76" w:rsidRDefault="00E46F76" w:rsidP="0088306E">
      <w:r>
        <w:continuationSeparator/>
      </w:r>
    </w:p>
  </w:footnote>
  <w:footnote w:id="1">
    <w:p w14:paraId="4FAB94FF" w14:textId="77777777" w:rsidR="002C36AB" w:rsidRPr="004D3582" w:rsidRDefault="004D3582" w:rsidP="002C36AB">
      <w:pPr>
        <w:pStyle w:val="Textodenotaderodap"/>
        <w:snapToGrid w:val="0"/>
        <w:rPr>
          <w:rFonts w:ascii="Times" w:hAnsi="Times"/>
        </w:rPr>
      </w:pPr>
      <w:r w:rsidRPr="004D3582">
        <w:rPr>
          <w:rStyle w:val="Refdenotaderodap"/>
          <w:rFonts w:ascii="Times" w:hAnsi="Times"/>
        </w:rPr>
        <w:t>*</w:t>
      </w:r>
      <w:r w:rsidRPr="004D3582">
        <w:rPr>
          <w:rFonts w:ascii="Times" w:hAnsi="Times"/>
        </w:rPr>
        <w:t xml:space="preserve"> </w:t>
      </w:r>
      <w:r w:rsidR="002C36AB" w:rsidRPr="004D3582">
        <w:rPr>
          <w:rFonts w:ascii="Times" w:hAnsi="Times"/>
        </w:rPr>
        <w:t xml:space="preserve">Centro de </w:t>
      </w:r>
      <w:r w:rsidR="002C36AB">
        <w:rPr>
          <w:rFonts w:ascii="Times" w:hAnsi="Times"/>
        </w:rPr>
        <w:t>I</w:t>
      </w:r>
      <w:r w:rsidR="002C36AB" w:rsidRPr="004D3582">
        <w:rPr>
          <w:rFonts w:ascii="Times" w:hAnsi="Times"/>
        </w:rPr>
        <w:t>nvestigação</w:t>
      </w:r>
      <w:r w:rsidR="002C36AB">
        <w:rPr>
          <w:rFonts w:ascii="Times" w:hAnsi="Times"/>
        </w:rPr>
        <w:t>/Research Centre</w:t>
      </w:r>
      <w:r w:rsidR="002C36AB" w:rsidRPr="004D3582">
        <w:rPr>
          <w:rFonts w:ascii="Times" w:hAnsi="Times"/>
        </w:rPr>
        <w:t>, Faculdade</w:t>
      </w:r>
      <w:r w:rsidR="002C36AB">
        <w:rPr>
          <w:rFonts w:ascii="Times" w:hAnsi="Times"/>
        </w:rPr>
        <w:t>/</w:t>
      </w:r>
      <w:proofErr w:type="spellStart"/>
      <w:r w:rsidR="002C36AB">
        <w:rPr>
          <w:rFonts w:ascii="Times" w:hAnsi="Times"/>
        </w:rPr>
        <w:t>School</w:t>
      </w:r>
      <w:proofErr w:type="spellEnd"/>
      <w:r w:rsidR="002C36AB" w:rsidRPr="004D3582">
        <w:rPr>
          <w:rFonts w:ascii="Times" w:hAnsi="Times"/>
        </w:rPr>
        <w:t>, Universidade</w:t>
      </w:r>
      <w:r w:rsidR="002C36AB">
        <w:rPr>
          <w:rFonts w:ascii="Times" w:hAnsi="Times"/>
        </w:rPr>
        <w:t>/</w:t>
      </w:r>
      <w:proofErr w:type="spellStart"/>
      <w:r w:rsidR="002C36AB">
        <w:rPr>
          <w:rFonts w:ascii="Times" w:hAnsi="Times"/>
        </w:rPr>
        <w:t>University</w:t>
      </w:r>
      <w:proofErr w:type="spellEnd"/>
      <w:r w:rsidR="002C36AB" w:rsidRPr="004D3582">
        <w:rPr>
          <w:rFonts w:ascii="Times" w:hAnsi="Times"/>
        </w:rPr>
        <w:t>, País</w:t>
      </w:r>
      <w:r w:rsidR="002C36AB">
        <w:rPr>
          <w:rFonts w:ascii="Times" w:hAnsi="Times"/>
        </w:rPr>
        <w:t>/Country</w:t>
      </w:r>
      <w:r w:rsidR="002C36AB" w:rsidRPr="004D3582">
        <w:rPr>
          <w:rFonts w:ascii="Times" w:hAnsi="Times"/>
        </w:rPr>
        <w:t>.</w:t>
      </w:r>
    </w:p>
    <w:p w14:paraId="44F85800" w14:textId="1210D7DB" w:rsidR="004D3582" w:rsidRPr="004D3582" w:rsidRDefault="002C36AB" w:rsidP="002C36AB">
      <w:pPr>
        <w:pStyle w:val="Textodenotaderodap"/>
        <w:snapToGrid w:val="0"/>
        <w:rPr>
          <w:rFonts w:ascii="Times" w:hAnsi="Times"/>
        </w:rPr>
      </w:pPr>
      <w:r w:rsidRPr="004D3582">
        <w:rPr>
          <w:rFonts w:ascii="Times" w:hAnsi="Times"/>
          <w:lang w:val="en-US"/>
        </w:rPr>
        <w:t xml:space="preserve">ORCID </w:t>
      </w:r>
      <w:proofErr w:type="spellStart"/>
      <w:r w:rsidRPr="004D3582">
        <w:rPr>
          <w:rFonts w:ascii="Times" w:hAnsi="Times"/>
          <w:lang w:val="en-US"/>
        </w:rPr>
        <w:t>iD</w:t>
      </w:r>
      <w:proofErr w:type="spellEnd"/>
      <w:r w:rsidRPr="004D3582">
        <w:rPr>
          <w:rFonts w:ascii="Times" w:hAnsi="Times"/>
          <w:lang w:val="en-US"/>
        </w:rPr>
        <w:t>:</w:t>
      </w:r>
      <w:r w:rsidRPr="004D3582">
        <w:rPr>
          <w:lang w:val="en-US"/>
        </w:rPr>
        <w:t xml:space="preserve"> </w:t>
      </w:r>
      <w:r w:rsidRPr="004D3582">
        <w:rPr>
          <w:rFonts w:ascii="Times" w:hAnsi="Times"/>
          <w:lang w:val="en-US"/>
        </w:rPr>
        <w:t>https://orcid.org/0000-000</w:t>
      </w:r>
      <w:r>
        <w:rPr>
          <w:rFonts w:ascii="Times" w:hAnsi="Times"/>
          <w:lang w:val="en-US"/>
        </w:rPr>
        <w:t>0</w:t>
      </w:r>
      <w:r w:rsidRPr="004D3582">
        <w:rPr>
          <w:rFonts w:ascii="Times" w:hAnsi="Times"/>
          <w:lang w:val="en-US"/>
        </w:rPr>
        <w:t>-</w:t>
      </w:r>
      <w:r>
        <w:rPr>
          <w:rFonts w:ascii="Times" w:hAnsi="Times"/>
          <w:lang w:val="en-US"/>
        </w:rPr>
        <w:t>0000</w:t>
      </w:r>
      <w:r w:rsidRPr="004D3582">
        <w:rPr>
          <w:rFonts w:ascii="Times" w:hAnsi="Times"/>
          <w:lang w:val="en-US"/>
        </w:rPr>
        <w:t>-</w:t>
      </w:r>
      <w:r>
        <w:rPr>
          <w:rFonts w:ascii="Times" w:hAnsi="Times"/>
          <w:lang w:val="en-US"/>
        </w:rPr>
        <w:t>0000</w:t>
      </w:r>
      <w:r w:rsidRPr="004D3582">
        <w:rPr>
          <w:rFonts w:ascii="Times" w:hAnsi="Times"/>
          <w:lang w:val="en-US"/>
        </w:rPr>
        <w:t xml:space="preserve">. </w:t>
      </w:r>
      <w:r w:rsidRPr="004D3582">
        <w:rPr>
          <w:rFonts w:ascii="Times" w:hAnsi="Times"/>
          <w:i/>
          <w:iCs/>
        </w:rPr>
        <w:t>E-mail</w:t>
      </w:r>
      <w:r w:rsidRPr="004D3582">
        <w:rPr>
          <w:rFonts w:ascii="Times" w:hAnsi="Times"/>
        </w:rPr>
        <w:t>: exemplo@fcsh.unl.pt.</w:t>
      </w:r>
    </w:p>
  </w:footnote>
  <w:footnote w:id="2">
    <w:p w14:paraId="5AE5CB71" w14:textId="77777777" w:rsidR="002C36AB" w:rsidRPr="004D3582" w:rsidRDefault="004D3582" w:rsidP="002C36AB">
      <w:pPr>
        <w:pStyle w:val="Textodenotaderodap"/>
        <w:snapToGrid w:val="0"/>
        <w:rPr>
          <w:rFonts w:ascii="Times" w:hAnsi="Times"/>
        </w:rPr>
      </w:pPr>
      <w:r>
        <w:rPr>
          <w:rStyle w:val="Refdenotaderodap"/>
        </w:rPr>
        <w:t>**</w:t>
      </w:r>
      <w:r>
        <w:t xml:space="preserve"> </w:t>
      </w:r>
      <w:r w:rsidR="002C36AB" w:rsidRPr="004D3582">
        <w:rPr>
          <w:rFonts w:ascii="Times" w:hAnsi="Times"/>
        </w:rPr>
        <w:t xml:space="preserve">Centro de </w:t>
      </w:r>
      <w:r w:rsidR="002C36AB">
        <w:rPr>
          <w:rFonts w:ascii="Times" w:hAnsi="Times"/>
        </w:rPr>
        <w:t>I</w:t>
      </w:r>
      <w:r w:rsidR="002C36AB" w:rsidRPr="004D3582">
        <w:rPr>
          <w:rFonts w:ascii="Times" w:hAnsi="Times"/>
        </w:rPr>
        <w:t>nvestigação</w:t>
      </w:r>
      <w:r w:rsidR="002C36AB">
        <w:rPr>
          <w:rFonts w:ascii="Times" w:hAnsi="Times"/>
        </w:rPr>
        <w:t>/Research Centre</w:t>
      </w:r>
      <w:r w:rsidR="002C36AB" w:rsidRPr="004D3582">
        <w:rPr>
          <w:rFonts w:ascii="Times" w:hAnsi="Times"/>
        </w:rPr>
        <w:t>, Faculdade</w:t>
      </w:r>
      <w:r w:rsidR="002C36AB">
        <w:rPr>
          <w:rFonts w:ascii="Times" w:hAnsi="Times"/>
        </w:rPr>
        <w:t>/</w:t>
      </w:r>
      <w:proofErr w:type="spellStart"/>
      <w:r w:rsidR="002C36AB">
        <w:rPr>
          <w:rFonts w:ascii="Times" w:hAnsi="Times"/>
        </w:rPr>
        <w:t>School</w:t>
      </w:r>
      <w:proofErr w:type="spellEnd"/>
      <w:r w:rsidR="002C36AB" w:rsidRPr="004D3582">
        <w:rPr>
          <w:rFonts w:ascii="Times" w:hAnsi="Times"/>
        </w:rPr>
        <w:t>, Universidade</w:t>
      </w:r>
      <w:r w:rsidR="002C36AB">
        <w:rPr>
          <w:rFonts w:ascii="Times" w:hAnsi="Times"/>
        </w:rPr>
        <w:t>/</w:t>
      </w:r>
      <w:proofErr w:type="spellStart"/>
      <w:r w:rsidR="002C36AB">
        <w:rPr>
          <w:rFonts w:ascii="Times" w:hAnsi="Times"/>
        </w:rPr>
        <w:t>University</w:t>
      </w:r>
      <w:proofErr w:type="spellEnd"/>
      <w:r w:rsidR="002C36AB" w:rsidRPr="004D3582">
        <w:rPr>
          <w:rFonts w:ascii="Times" w:hAnsi="Times"/>
        </w:rPr>
        <w:t>, País</w:t>
      </w:r>
      <w:r w:rsidR="002C36AB">
        <w:rPr>
          <w:rFonts w:ascii="Times" w:hAnsi="Times"/>
        </w:rPr>
        <w:t>/Country</w:t>
      </w:r>
      <w:r w:rsidR="002C36AB" w:rsidRPr="004D3582">
        <w:rPr>
          <w:rFonts w:ascii="Times" w:hAnsi="Times"/>
        </w:rPr>
        <w:t>.</w:t>
      </w:r>
    </w:p>
    <w:p w14:paraId="631CF64C" w14:textId="3CBAA0C4" w:rsidR="004D3582" w:rsidRPr="00BB3F0E" w:rsidRDefault="002C36AB" w:rsidP="002C36AB">
      <w:pPr>
        <w:pStyle w:val="Textodenotaderodap"/>
        <w:snapToGrid w:val="0"/>
        <w:rPr>
          <w:rFonts w:ascii="Times" w:hAnsi="Times"/>
        </w:rPr>
      </w:pPr>
      <w:r w:rsidRPr="002C36AB">
        <w:rPr>
          <w:rFonts w:ascii="Times" w:hAnsi="Times"/>
        </w:rPr>
        <w:t xml:space="preserve">ORCID </w:t>
      </w:r>
      <w:proofErr w:type="spellStart"/>
      <w:r w:rsidRPr="002C36AB">
        <w:rPr>
          <w:rFonts w:ascii="Times" w:hAnsi="Times"/>
        </w:rPr>
        <w:t>iD</w:t>
      </w:r>
      <w:proofErr w:type="spellEnd"/>
      <w:r w:rsidRPr="002C36AB">
        <w:rPr>
          <w:rFonts w:ascii="Times" w:hAnsi="Times"/>
        </w:rPr>
        <w:t>:</w:t>
      </w:r>
      <w:r w:rsidRPr="002C36AB">
        <w:t xml:space="preserve"> </w:t>
      </w:r>
      <w:r w:rsidRPr="002C36AB">
        <w:rPr>
          <w:rFonts w:ascii="Times" w:hAnsi="Times"/>
        </w:rPr>
        <w:t xml:space="preserve">https://orcid.org/0000-0000-0000-0000. </w:t>
      </w:r>
      <w:r w:rsidRPr="004D3582">
        <w:rPr>
          <w:rFonts w:ascii="Times" w:hAnsi="Times"/>
          <w:i/>
          <w:iCs/>
        </w:rPr>
        <w:t>E-mail</w:t>
      </w:r>
      <w:r w:rsidRPr="004D3582">
        <w:rPr>
          <w:rFonts w:ascii="Times" w:hAnsi="Times"/>
        </w:rPr>
        <w:t>: exemplo@fcsh.unl.pt.</w:t>
      </w:r>
      <w:r w:rsidR="004D3582" w:rsidRPr="004D3582">
        <w:rPr>
          <w:rFonts w:ascii="Times" w:hAnsi="Times"/>
        </w:rPr>
        <w:t>.</w:t>
      </w:r>
    </w:p>
  </w:footnote>
  <w:footnote w:id="3">
    <w:p w14:paraId="011E8E5D" w14:textId="0C482E06" w:rsidR="008313C6" w:rsidRPr="00CF01A2" w:rsidRDefault="008313C6">
      <w:pPr>
        <w:pStyle w:val="Textodenotaderodap"/>
        <w:rPr>
          <w:rFonts w:ascii="Times" w:hAnsi="Times" w:cs="Times"/>
        </w:rPr>
      </w:pPr>
      <w:r w:rsidRPr="00CF01A2">
        <w:rPr>
          <w:rStyle w:val="Refdenotaderodap"/>
          <w:rFonts w:ascii="Times" w:hAnsi="Times" w:cs="Times"/>
        </w:rPr>
        <w:footnoteRef/>
      </w:r>
      <w:r w:rsidRPr="00CF01A2">
        <w:rPr>
          <w:rFonts w:ascii="Times" w:hAnsi="Times" w:cs="Times"/>
        </w:rPr>
        <w:t xml:space="preserve"> Arquivo Nacional da Torre do Tombo [ANTT], </w:t>
      </w:r>
      <w:r w:rsidRPr="00CF01A2">
        <w:rPr>
          <w:rFonts w:ascii="Times" w:hAnsi="Times" w:cs="Times"/>
          <w:i/>
          <w:iCs/>
        </w:rPr>
        <w:t>Colegiada de S. Bartolomeu de Coimbra</w:t>
      </w:r>
      <w:r w:rsidRPr="00CF01A2">
        <w:rPr>
          <w:rFonts w:ascii="Times" w:hAnsi="Times" w:cs="Times"/>
        </w:rPr>
        <w:t>, livro 2, fl. 22v.</w:t>
      </w:r>
    </w:p>
  </w:footnote>
  <w:footnote w:id="4">
    <w:p w14:paraId="378AF962" w14:textId="00112644" w:rsidR="008313C6" w:rsidRDefault="008313C6">
      <w:pPr>
        <w:pStyle w:val="Textodenotaderodap"/>
      </w:pPr>
      <w:r w:rsidRPr="00CF01A2">
        <w:rPr>
          <w:rStyle w:val="Refdenotaderodap"/>
          <w:rFonts w:ascii="Times" w:hAnsi="Times" w:cs="Times"/>
        </w:rPr>
        <w:footnoteRef/>
      </w:r>
      <w:r w:rsidRPr="00CF01A2">
        <w:rPr>
          <w:rFonts w:ascii="Times" w:hAnsi="Times" w:cs="Times"/>
        </w:rPr>
        <w:t xml:space="preserve"> ANTT, </w:t>
      </w:r>
      <w:r w:rsidRPr="00CF01A2">
        <w:rPr>
          <w:rFonts w:ascii="Times" w:hAnsi="Times" w:cs="Times"/>
          <w:i/>
          <w:iCs/>
        </w:rPr>
        <w:t>Colegiada de S. Bartolomeu de Coimbra</w:t>
      </w:r>
      <w:r w:rsidRPr="00CF01A2">
        <w:rPr>
          <w:rFonts w:ascii="Times" w:hAnsi="Times" w:cs="Times"/>
        </w:rPr>
        <w:t>, livro 2, fl. 24.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E47"/>
    <w:multiLevelType w:val="multilevel"/>
    <w:tmpl w:val="3B2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71BC2"/>
    <w:multiLevelType w:val="hybridMultilevel"/>
    <w:tmpl w:val="7020E982"/>
    <w:lvl w:ilvl="0" w:tplc="28906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70747">
    <w:abstractNumId w:val="1"/>
  </w:num>
  <w:num w:numId="2" w16cid:durableId="192121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D0"/>
    <w:rsid w:val="00010FBF"/>
    <w:rsid w:val="000475F3"/>
    <w:rsid w:val="00081D7D"/>
    <w:rsid w:val="000B17D0"/>
    <w:rsid w:val="000C6146"/>
    <w:rsid w:val="000E01D2"/>
    <w:rsid w:val="000F6C8B"/>
    <w:rsid w:val="00112FD7"/>
    <w:rsid w:val="001A5C75"/>
    <w:rsid w:val="001C2A5A"/>
    <w:rsid w:val="001D11EA"/>
    <w:rsid w:val="001E1394"/>
    <w:rsid w:val="001F3F88"/>
    <w:rsid w:val="0020635F"/>
    <w:rsid w:val="0022626A"/>
    <w:rsid w:val="002C36AB"/>
    <w:rsid w:val="00380BE6"/>
    <w:rsid w:val="003A2D1A"/>
    <w:rsid w:val="003B5630"/>
    <w:rsid w:val="004D3582"/>
    <w:rsid w:val="00543893"/>
    <w:rsid w:val="0055347B"/>
    <w:rsid w:val="00632E6F"/>
    <w:rsid w:val="00663476"/>
    <w:rsid w:val="00716E13"/>
    <w:rsid w:val="00724AA5"/>
    <w:rsid w:val="00791F24"/>
    <w:rsid w:val="00793DE6"/>
    <w:rsid w:val="007D2262"/>
    <w:rsid w:val="007E5F90"/>
    <w:rsid w:val="008313C6"/>
    <w:rsid w:val="0088306E"/>
    <w:rsid w:val="008904E4"/>
    <w:rsid w:val="008C65A2"/>
    <w:rsid w:val="008D58DD"/>
    <w:rsid w:val="00930E6A"/>
    <w:rsid w:val="009A0354"/>
    <w:rsid w:val="009B44DC"/>
    <w:rsid w:val="009E5F33"/>
    <w:rsid w:val="00A01A55"/>
    <w:rsid w:val="00B761CD"/>
    <w:rsid w:val="00B91E5F"/>
    <w:rsid w:val="00BB3F0E"/>
    <w:rsid w:val="00BC1B1F"/>
    <w:rsid w:val="00C97E0D"/>
    <w:rsid w:val="00CC5B4C"/>
    <w:rsid w:val="00CF01A2"/>
    <w:rsid w:val="00CF46D3"/>
    <w:rsid w:val="00D02863"/>
    <w:rsid w:val="00D40871"/>
    <w:rsid w:val="00D7090C"/>
    <w:rsid w:val="00DC63C2"/>
    <w:rsid w:val="00E46F76"/>
    <w:rsid w:val="00E94BFE"/>
    <w:rsid w:val="00EA687F"/>
    <w:rsid w:val="00EB6E96"/>
    <w:rsid w:val="00ED04A1"/>
    <w:rsid w:val="00EF7C44"/>
    <w:rsid w:val="00F00B75"/>
    <w:rsid w:val="00F7153B"/>
    <w:rsid w:val="00FC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E127"/>
  <w15:chartTrackingRefBased/>
  <w15:docId w15:val="{1B6D2445-2052-D647-9A1D-340E04A4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B1F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E139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139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716E13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88306E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88306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8306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81D7D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8904E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04E4"/>
  </w:style>
  <w:style w:type="character" w:styleId="Nmerodepgina">
    <w:name w:val="page number"/>
    <w:basedOn w:val="Tipodeletrapredefinidodopargrafo"/>
    <w:uiPriority w:val="99"/>
    <w:semiHidden/>
    <w:unhideWhenUsed/>
    <w:rsid w:val="008904E4"/>
  </w:style>
  <w:style w:type="paragraph" w:styleId="Textodebalo">
    <w:name w:val="Balloon Text"/>
    <w:basedOn w:val="Normal"/>
    <w:link w:val="TextodebaloCarter"/>
    <w:uiPriority w:val="99"/>
    <w:semiHidden/>
    <w:unhideWhenUsed/>
    <w:rsid w:val="000F6C8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F6C8B"/>
    <w:rPr>
      <w:rFonts w:ascii="Times New Roman" w:hAnsi="Times New Roman" w:cs="Times New Roman"/>
      <w:sz w:val="18"/>
      <w:szCs w:val="18"/>
    </w:rPr>
  </w:style>
  <w:style w:type="paragraph" w:customStyle="1" w:styleId="textintable">
    <w:name w:val="text in table"/>
    <w:basedOn w:val="Normal"/>
    <w:rsid w:val="001D11EA"/>
    <w:pPr>
      <w:widowControl w:val="0"/>
      <w:tabs>
        <w:tab w:val="left" w:pos="454"/>
        <w:tab w:val="right" w:pos="9072"/>
      </w:tabs>
      <w:jc w:val="center"/>
    </w:pPr>
    <w:rPr>
      <w:rFonts w:ascii="Times New Roman" w:eastAsia="Times" w:hAnsi="Times New Roman" w:cs="Times New Roman"/>
      <w:sz w:val="22"/>
      <w:lang w:val="en-GB"/>
    </w:rPr>
  </w:style>
  <w:style w:type="paragraph" w:customStyle="1" w:styleId="LegendaPT-Finisterra">
    <w:name w:val="LegendaPT-Finisterra"/>
    <w:basedOn w:val="Normal"/>
    <w:link w:val="LegendaPT-FinisterraCarter"/>
    <w:qFormat/>
    <w:rsid w:val="001D11EA"/>
    <w:pPr>
      <w:spacing w:before="60" w:after="60"/>
      <w:jc w:val="center"/>
    </w:pPr>
    <w:rPr>
      <w:rFonts w:ascii="Minion Pro" w:eastAsiaTheme="minorEastAsia" w:hAnsi="Minion Pro" w:cs="Times New Roman"/>
      <w:sz w:val="18"/>
      <w:szCs w:val="20"/>
    </w:rPr>
  </w:style>
  <w:style w:type="paragraph" w:customStyle="1" w:styleId="LegendaEN-Finisterra">
    <w:name w:val="LegendaEN-Finisterra"/>
    <w:basedOn w:val="Normal"/>
    <w:link w:val="LegendaEN-FinisterraCarter"/>
    <w:qFormat/>
    <w:rsid w:val="001D11EA"/>
    <w:pPr>
      <w:spacing w:before="60" w:after="60"/>
      <w:jc w:val="center"/>
    </w:pPr>
    <w:rPr>
      <w:rFonts w:ascii="Minion Pro" w:eastAsiaTheme="minorEastAsia" w:hAnsi="Minion Pro" w:cs="Times New Roman"/>
      <w:i/>
      <w:sz w:val="18"/>
      <w:szCs w:val="20"/>
    </w:rPr>
  </w:style>
  <w:style w:type="character" w:customStyle="1" w:styleId="LegendaPT-FinisterraCarter">
    <w:name w:val="LegendaPT-Finisterra Caráter"/>
    <w:basedOn w:val="Tipodeletrapredefinidodopargrafo"/>
    <w:link w:val="LegendaPT-Finisterra"/>
    <w:rsid w:val="001D11EA"/>
    <w:rPr>
      <w:rFonts w:ascii="Minion Pro" w:eastAsiaTheme="minorEastAsia" w:hAnsi="Minion Pro" w:cs="Times New Roman"/>
      <w:sz w:val="18"/>
      <w:szCs w:val="20"/>
    </w:rPr>
  </w:style>
  <w:style w:type="character" w:customStyle="1" w:styleId="LegendaEN-FinisterraCarter">
    <w:name w:val="LegendaEN-Finisterra Caráter"/>
    <w:basedOn w:val="Tipodeletrapredefinidodopargrafo"/>
    <w:link w:val="LegendaEN-Finisterra"/>
    <w:rsid w:val="001D11EA"/>
    <w:rPr>
      <w:rFonts w:ascii="Minion Pro" w:eastAsiaTheme="minorEastAsia" w:hAnsi="Minion Pro" w:cs="Times New Roman"/>
      <w:i/>
      <w:sz w:val="18"/>
      <w:szCs w:val="20"/>
    </w:rPr>
  </w:style>
  <w:style w:type="paragraph" w:styleId="NormalWeb">
    <w:name w:val="Normal (Web)"/>
    <w:basedOn w:val="Normal"/>
    <w:uiPriority w:val="99"/>
    <w:semiHidden/>
    <w:unhideWhenUsed/>
    <w:rsid w:val="00380B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paragraph" w:customStyle="1" w:styleId="Pa48">
    <w:name w:val="Pa48"/>
    <w:basedOn w:val="Normal"/>
    <w:next w:val="Normal"/>
    <w:uiPriority w:val="99"/>
    <w:rsid w:val="00791F24"/>
    <w:pPr>
      <w:autoSpaceDE w:val="0"/>
      <w:autoSpaceDN w:val="0"/>
      <w:adjustRightInd w:val="0"/>
      <w:spacing w:line="201" w:lineRule="atLeast"/>
    </w:pPr>
    <w:rPr>
      <w:rFonts w:ascii="Lato Black" w:hAnsi="Lato Black"/>
      <w:lang w:val="en-GB"/>
    </w:rPr>
  </w:style>
  <w:style w:type="paragraph" w:customStyle="1" w:styleId="Pa49">
    <w:name w:val="Pa49"/>
    <w:basedOn w:val="Normal"/>
    <w:next w:val="Normal"/>
    <w:uiPriority w:val="99"/>
    <w:rsid w:val="00791F24"/>
    <w:pPr>
      <w:autoSpaceDE w:val="0"/>
      <w:autoSpaceDN w:val="0"/>
      <w:adjustRightInd w:val="0"/>
      <w:spacing w:line="191" w:lineRule="atLeast"/>
    </w:pPr>
    <w:rPr>
      <w:rFonts w:ascii="Lato Black" w:hAnsi="Lato Black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2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19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75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36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667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992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93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6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629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93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61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icagomanualofstyle.org/tools_citationguide/citation-guide-2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r.letras.up.pt/uploads/ficheiros/artigo129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3B1FC6-4737-CA46-8FF8-FEC27B94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1063</Words>
  <Characters>5912</Characters>
  <Application>Microsoft Office Word</Application>
  <DocSecurity>0</DocSecurity>
  <Lines>173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Inês Cristóvão</cp:lastModifiedBy>
  <cp:revision>33</cp:revision>
  <dcterms:created xsi:type="dcterms:W3CDTF">2019-11-15T15:44:00Z</dcterms:created>
  <dcterms:modified xsi:type="dcterms:W3CDTF">2025-04-08T00:05:00Z</dcterms:modified>
  <cp:category/>
</cp:coreProperties>
</file>